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79D" w:rsidRPr="00AA7483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7483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</w:t>
      </w:r>
    </w:p>
    <w:p w:rsidR="0038279D" w:rsidRPr="00A275F9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5F9">
        <w:rPr>
          <w:rFonts w:ascii="Times New Roman" w:eastAsia="Times New Roman" w:hAnsi="Times New Roman" w:cs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38279D" w:rsidRPr="00AA7483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7483">
        <w:rPr>
          <w:rFonts w:ascii="Times New Roman" w:eastAsia="Times New Roman" w:hAnsi="Times New Roman" w:cs="Times New Roman"/>
          <w:sz w:val="28"/>
          <w:szCs w:val="28"/>
        </w:rPr>
        <w:t>Министерства труда и социальной защиты Российской Федерации</w:t>
      </w:r>
    </w:p>
    <w:p w:rsidR="0038279D" w:rsidRPr="00AA7483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279D" w:rsidRPr="00C1378B" w:rsidRDefault="00AA4370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370">
        <w:rPr>
          <w:rFonts w:ascii="Times New Roman" w:eastAsia="Times New Roman" w:hAnsi="Times New Roman" w:cs="Times New Roman"/>
          <w:sz w:val="28"/>
          <w:szCs w:val="28"/>
        </w:rPr>
        <w:drawing>
          <wp:inline distT="0" distB="0" distL="0" distR="0">
            <wp:extent cx="5727700" cy="1442486"/>
            <wp:effectExtent l="19050" t="0" r="6350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7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442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1378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ФОНД ОЦЕНОЧНЫХ СРЕДСТВ</w:t>
      </w: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378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ПО </w:t>
      </w:r>
      <w:r w:rsidRPr="00C1378B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ДИСЦИПЛИНЕ</w:t>
      </w:r>
    </w:p>
    <w:p w:rsidR="0038279D" w:rsidRPr="00C1378B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378B">
        <w:rPr>
          <w:rFonts w:ascii="Times New Roman" w:eastAsia="Times New Roman" w:hAnsi="Times New Roman" w:cs="Times New Roman"/>
          <w:b/>
          <w:sz w:val="28"/>
          <w:szCs w:val="28"/>
        </w:rPr>
        <w:t>ОПЦ.0</w:t>
      </w:r>
      <w:r w:rsidR="00986D3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C1378B">
        <w:rPr>
          <w:rFonts w:ascii="Times New Roman" w:eastAsia="Times New Roman" w:hAnsi="Times New Roman" w:cs="Times New Roman"/>
          <w:b/>
          <w:sz w:val="28"/>
          <w:szCs w:val="28"/>
        </w:rPr>
        <w:t xml:space="preserve">  Финансы, денежное обращение и кредит</w:t>
      </w:r>
    </w:p>
    <w:p w:rsidR="0038279D" w:rsidRPr="00C1378B" w:rsidRDefault="0038279D" w:rsidP="003827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1378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38279D" w:rsidRPr="00C1378B" w:rsidRDefault="0038279D" w:rsidP="003827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1378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специальности СПО</w:t>
      </w:r>
    </w:p>
    <w:p w:rsidR="0038279D" w:rsidRPr="00C1378B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279D" w:rsidRPr="00C1378B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378B">
        <w:rPr>
          <w:rFonts w:ascii="Times New Roman" w:eastAsia="Times New Roman" w:hAnsi="Times New Roman" w:cs="Times New Roman"/>
          <w:b/>
          <w:sz w:val="28"/>
          <w:szCs w:val="28"/>
        </w:rPr>
        <w:t>38.02.01 Экономика и бухгалтерский учет (по отраслям)</w:t>
      </w:r>
    </w:p>
    <w:p w:rsidR="0038279D" w:rsidRPr="00C1378B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8279D" w:rsidRPr="00C1378B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ind w:hanging="274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38279D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986D3A" w:rsidRDefault="00986D3A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AA7483" w:rsidRDefault="00AA7483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AA4370" w:rsidRDefault="00AA4370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986D3A" w:rsidRDefault="00986D3A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986D3A" w:rsidRPr="00C1378B" w:rsidRDefault="00986D3A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        </w:t>
      </w:r>
      <w:r w:rsidRPr="00C1378B">
        <w:rPr>
          <w:rFonts w:ascii="Times New Roman" w:eastAsia="Times New Roman" w:hAnsi="Times New Roman" w:cs="Times New Roman"/>
          <w:b/>
          <w:iCs/>
          <w:sz w:val="28"/>
          <w:szCs w:val="28"/>
        </w:rPr>
        <w:t>Михайлов, 20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2</w:t>
      </w:r>
      <w:r w:rsidR="00AA4370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4 </w:t>
      </w:r>
      <w:r w:rsidRPr="00C1378B">
        <w:rPr>
          <w:rFonts w:ascii="Times New Roman" w:eastAsia="Times New Roman" w:hAnsi="Times New Roman" w:cs="Times New Roman"/>
          <w:b/>
          <w:iCs/>
          <w:sz w:val="28"/>
          <w:szCs w:val="28"/>
        </w:rPr>
        <w:t>г.</w:t>
      </w:r>
    </w:p>
    <w:p w:rsidR="0038279D" w:rsidRPr="00C1378B" w:rsidRDefault="0038279D" w:rsidP="0038279D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748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Организация – разработчик:</w:t>
      </w:r>
      <w:r w:rsidRPr="00C13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38279D" w:rsidRPr="00C1378B" w:rsidRDefault="0038279D" w:rsidP="0038279D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78B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Разработчик:</w:t>
      </w:r>
    </w:p>
    <w:p w:rsidR="0038279D" w:rsidRPr="00C1378B" w:rsidRDefault="00986D3A" w:rsidP="0038279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Паденок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И.Н.,</w:t>
      </w:r>
      <w:r w:rsidR="0038279D" w:rsidRPr="00C13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преподаватель.</w:t>
      </w:r>
    </w:p>
    <w:p w:rsidR="0038279D" w:rsidRPr="00C1378B" w:rsidRDefault="0038279D" w:rsidP="0038279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Default="0038279D" w:rsidP="00382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7182" w:rsidRDefault="00A17182" w:rsidP="00382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7182" w:rsidRPr="00C1378B" w:rsidRDefault="00A17182" w:rsidP="00382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C1378B">
        <w:rPr>
          <w:rFonts w:ascii="Times New Roman" w:eastAsia="Times New Roman" w:hAnsi="Times New Roman" w:cs="Times New Roman"/>
          <w:bCs/>
          <w:i/>
          <w:sz w:val="28"/>
          <w:szCs w:val="28"/>
        </w:rPr>
        <w:t>Эксперты от работодателя:</w:t>
      </w: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C1378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_________________   _____________________   __________________</w:t>
      </w: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1378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(место работы)            (занимаемая должность)    (инициалы, фамилия)</w:t>
      </w: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1378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_________________   _____________________   __________________</w:t>
      </w: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1378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(место работы)            (занимаемая должность)    (инициалы, фамилия)</w:t>
      </w:r>
    </w:p>
    <w:p w:rsidR="0038279D" w:rsidRPr="00C1378B" w:rsidRDefault="0038279D" w:rsidP="0038279D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Default="0038279D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182" w:rsidRDefault="00A17182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182" w:rsidRPr="00C1378B" w:rsidRDefault="00A17182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279D" w:rsidRPr="00C1378B" w:rsidRDefault="0038279D" w:rsidP="003827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8207"/>
        <w:gridCol w:w="1029"/>
      </w:tblGrid>
      <w:tr w:rsidR="0038279D" w:rsidRPr="00C1378B" w:rsidTr="00773D60">
        <w:tc>
          <w:tcPr>
            <w:tcW w:w="8207" w:type="dxa"/>
          </w:tcPr>
          <w:p w:rsidR="0038279D" w:rsidRPr="00C1378B" w:rsidRDefault="0038279D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38279D" w:rsidRPr="00C1378B" w:rsidRDefault="0038279D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Содержание</w:t>
            </w:r>
          </w:p>
          <w:p w:rsidR="0038279D" w:rsidRPr="00C1378B" w:rsidRDefault="0038279D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</w:tcPr>
          <w:p w:rsidR="0038279D" w:rsidRPr="00C1378B" w:rsidRDefault="0038279D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8279D" w:rsidRPr="00C1378B" w:rsidTr="00773D60">
        <w:tc>
          <w:tcPr>
            <w:tcW w:w="8207" w:type="dxa"/>
          </w:tcPr>
          <w:p w:rsidR="0038279D" w:rsidRPr="00C1378B" w:rsidRDefault="0038279D" w:rsidP="00773D60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137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Цель и планируемые результаты освоения дисциплины</w:t>
            </w:r>
          </w:p>
        </w:tc>
        <w:tc>
          <w:tcPr>
            <w:tcW w:w="1029" w:type="dxa"/>
            <w:shd w:val="clear" w:color="auto" w:fill="auto"/>
          </w:tcPr>
          <w:p w:rsidR="0038279D" w:rsidRPr="000818FA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081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4</w:t>
            </w:r>
          </w:p>
        </w:tc>
      </w:tr>
      <w:tr w:rsidR="0038279D" w:rsidRPr="00C1378B" w:rsidTr="00773D60">
        <w:tc>
          <w:tcPr>
            <w:tcW w:w="8207" w:type="dxa"/>
          </w:tcPr>
          <w:p w:rsidR="0038279D" w:rsidRPr="00C1378B" w:rsidRDefault="0038279D" w:rsidP="00773D60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137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029" w:type="dxa"/>
            <w:shd w:val="clear" w:color="auto" w:fill="auto"/>
          </w:tcPr>
          <w:p w:rsidR="0038279D" w:rsidRPr="000818FA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081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5</w:t>
            </w:r>
          </w:p>
        </w:tc>
      </w:tr>
      <w:tr w:rsidR="0038279D" w:rsidRPr="00C1378B" w:rsidTr="00773D60">
        <w:tc>
          <w:tcPr>
            <w:tcW w:w="8207" w:type="dxa"/>
          </w:tcPr>
          <w:p w:rsidR="0038279D" w:rsidRPr="00C1378B" w:rsidRDefault="0038279D" w:rsidP="00773D60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Паспорт  фонда оценочных средств по дисциплине </w:t>
            </w:r>
            <w:r w:rsidRPr="00C137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«Финансы, денежное обращение и кредит»:</w:t>
            </w:r>
          </w:p>
        </w:tc>
        <w:tc>
          <w:tcPr>
            <w:tcW w:w="1029" w:type="dxa"/>
            <w:shd w:val="clear" w:color="auto" w:fill="auto"/>
          </w:tcPr>
          <w:p w:rsidR="0038279D" w:rsidRPr="000818FA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081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5</w:t>
            </w:r>
          </w:p>
        </w:tc>
      </w:tr>
      <w:tr w:rsidR="0038279D" w:rsidRPr="00C1378B" w:rsidTr="00773D60">
        <w:tc>
          <w:tcPr>
            <w:tcW w:w="8207" w:type="dxa"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3.1  Контрольные вопросы</w:t>
            </w:r>
          </w:p>
        </w:tc>
        <w:tc>
          <w:tcPr>
            <w:tcW w:w="1029" w:type="dxa"/>
            <w:shd w:val="clear" w:color="auto" w:fill="auto"/>
          </w:tcPr>
          <w:p w:rsidR="0038279D" w:rsidRPr="000818FA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081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8</w:t>
            </w:r>
          </w:p>
        </w:tc>
      </w:tr>
      <w:tr w:rsidR="0038279D" w:rsidRPr="00C1378B" w:rsidTr="00773D60">
        <w:tc>
          <w:tcPr>
            <w:tcW w:w="8207" w:type="dxa"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3.2 Тесты</w:t>
            </w:r>
          </w:p>
        </w:tc>
        <w:tc>
          <w:tcPr>
            <w:tcW w:w="1029" w:type="dxa"/>
            <w:shd w:val="clear" w:color="auto" w:fill="auto"/>
          </w:tcPr>
          <w:p w:rsidR="0038279D" w:rsidRPr="000818FA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081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20</w:t>
            </w:r>
          </w:p>
        </w:tc>
      </w:tr>
      <w:tr w:rsidR="0038279D" w:rsidRPr="00C1378B" w:rsidTr="00773D60">
        <w:tc>
          <w:tcPr>
            <w:tcW w:w="8207" w:type="dxa"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3.3  Практические занятия</w:t>
            </w:r>
          </w:p>
        </w:tc>
        <w:tc>
          <w:tcPr>
            <w:tcW w:w="1029" w:type="dxa"/>
            <w:shd w:val="clear" w:color="auto" w:fill="auto"/>
          </w:tcPr>
          <w:p w:rsidR="0038279D" w:rsidRPr="000818FA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081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0</w:t>
            </w:r>
          </w:p>
        </w:tc>
      </w:tr>
      <w:tr w:rsidR="0038279D" w:rsidRPr="00C1378B" w:rsidTr="00773D60">
        <w:tc>
          <w:tcPr>
            <w:tcW w:w="8207" w:type="dxa"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en-US"/>
              </w:rPr>
              <w:t xml:space="preserve">    </w:t>
            </w:r>
            <w:r w:rsidRPr="00C13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3.4  Итоговый тест для дифференцированного зачета</w:t>
            </w:r>
          </w:p>
          <w:p w:rsidR="0038279D" w:rsidRPr="00C1378B" w:rsidRDefault="0038279D" w:rsidP="00773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137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Рекомендуемая литература для разработки оценочных средств и подготовке обучающихся  к аттестации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38279D" w:rsidRPr="000818FA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081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84</w:t>
            </w:r>
          </w:p>
          <w:p w:rsidR="0038279D" w:rsidRPr="000818FA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081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38279D" w:rsidRPr="00C1378B" w:rsidTr="00773D60">
        <w:tc>
          <w:tcPr>
            <w:tcW w:w="8207" w:type="dxa"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</w:tcPr>
          <w:p w:rsidR="0038279D" w:rsidRPr="00C1378B" w:rsidRDefault="0038279D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  <w:tr w:rsidR="0038279D" w:rsidRPr="00C1378B" w:rsidTr="00773D60">
        <w:tc>
          <w:tcPr>
            <w:tcW w:w="8207" w:type="dxa"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</w:tcPr>
          <w:p w:rsidR="0038279D" w:rsidRPr="00C1378B" w:rsidRDefault="0038279D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  <w:tr w:rsidR="0038279D" w:rsidRPr="00C1378B" w:rsidTr="00773D60">
        <w:tc>
          <w:tcPr>
            <w:tcW w:w="8207" w:type="dxa"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</w:tcPr>
          <w:p w:rsidR="0038279D" w:rsidRPr="00C1378B" w:rsidRDefault="0038279D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38279D" w:rsidRPr="00C1378B" w:rsidRDefault="0038279D" w:rsidP="00382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9D" w:rsidRPr="00C1378B" w:rsidRDefault="0038279D" w:rsidP="00382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9D" w:rsidRPr="00C1378B" w:rsidRDefault="0038279D" w:rsidP="00382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9D" w:rsidRPr="00C1378B" w:rsidRDefault="0038279D" w:rsidP="00382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9D" w:rsidRPr="00C1378B" w:rsidRDefault="0038279D" w:rsidP="00382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9D" w:rsidRPr="00C1378B" w:rsidRDefault="0038279D" w:rsidP="00382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9D" w:rsidRPr="00C1378B" w:rsidRDefault="0038279D" w:rsidP="00382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9D" w:rsidRPr="00C1378B" w:rsidRDefault="0038279D" w:rsidP="003827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8279D" w:rsidRPr="00C1378B" w:rsidSect="00215095">
          <w:footerReference w:type="default" r:id="rId8"/>
          <w:footerReference w:type="first" r:id="rId9"/>
          <w:pgSz w:w="11900" w:h="16838"/>
          <w:pgMar w:top="1440" w:right="1440" w:bottom="875" w:left="1440" w:header="0" w:footer="0" w:gutter="0"/>
          <w:pgNumType w:start="1"/>
          <w:cols w:space="0"/>
        </w:sectPr>
      </w:pPr>
    </w:p>
    <w:p w:rsidR="0038279D" w:rsidRPr="00C1378B" w:rsidRDefault="0038279D" w:rsidP="0038279D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137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Цель и планируемые результаты освоения дисциплины:</w:t>
      </w:r>
    </w:p>
    <w:p w:rsidR="0038279D" w:rsidRPr="00C1378B" w:rsidRDefault="0038279D" w:rsidP="00A171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78B">
        <w:rPr>
          <w:rFonts w:ascii="Times New Roman" w:eastAsia="Times New Roman" w:hAnsi="Times New Roman" w:cs="Times New Roman"/>
          <w:sz w:val="24"/>
          <w:szCs w:val="24"/>
        </w:rPr>
        <w:t>Учебная дисциплина ОПЦ.0</w:t>
      </w:r>
      <w:r w:rsidR="00986D3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1378B">
        <w:rPr>
          <w:rFonts w:ascii="Times New Roman" w:eastAsia="Times New Roman" w:hAnsi="Times New Roman" w:cs="Times New Roman"/>
          <w:sz w:val="24"/>
          <w:szCs w:val="24"/>
        </w:rPr>
        <w:t xml:space="preserve"> «Финансы, денежное обращение и кредит» обеспечивает формирование профессиональных и общих компетенций по всем видам деятельности ФГОС по специальности </w:t>
      </w:r>
      <w:r w:rsidRPr="00C1378B">
        <w:rPr>
          <w:rFonts w:ascii="Times New Roman" w:eastAsia="Times New Roman" w:hAnsi="Times New Roman" w:cs="Times New Roman"/>
          <w:bCs/>
          <w:sz w:val="24"/>
          <w:szCs w:val="24"/>
        </w:rPr>
        <w:t xml:space="preserve">38.02.01 «Экономика и бухгалтерский учет (по отраслям)». </w:t>
      </w:r>
      <w:r w:rsidRPr="00C1378B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ОК:</w:t>
      </w:r>
    </w:p>
    <w:p w:rsidR="0038279D" w:rsidRPr="00C1378B" w:rsidRDefault="0038279D" w:rsidP="00382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78B">
        <w:rPr>
          <w:rFonts w:ascii="Times New Roman" w:eastAsia="Times New Roman" w:hAnsi="Times New Roman" w:cs="Times New Roman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C1378B">
        <w:rPr>
          <w:rFonts w:ascii="Times New Roman" w:eastAsia="Times New Roman" w:hAnsi="Times New Roman" w:cs="Times New Roman"/>
          <w:sz w:val="24"/>
          <w:szCs w:val="24"/>
        </w:rPr>
        <w:t>Выбирать способы решения задач профессиональной деятельности применительно к различным контекстам;</w:t>
      </w:r>
    </w:p>
    <w:p w:rsidR="00B82762" w:rsidRPr="00B82762" w:rsidRDefault="00B82762" w:rsidP="00B8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2762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B82762" w:rsidRPr="00B82762" w:rsidRDefault="00B82762" w:rsidP="00B8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2762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B82762" w:rsidRPr="00B82762" w:rsidRDefault="00B82762" w:rsidP="00B8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2762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B82762" w:rsidRPr="00B82762" w:rsidRDefault="00B82762" w:rsidP="00B8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2762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8279D" w:rsidRPr="00C1378B" w:rsidRDefault="0038279D" w:rsidP="0038279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="00B82762">
        <w:rPr>
          <w:rFonts w:ascii="Times New Roman" w:eastAsia="Times New Roman" w:hAnsi="Times New Roman" w:cs="Times New Roman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1378B">
        <w:rPr>
          <w:rFonts w:ascii="Times New Roman" w:eastAsia="Times New Roman" w:hAnsi="Times New Roman" w:cs="Times New Roman"/>
          <w:sz w:val="24"/>
          <w:szCs w:val="24"/>
        </w:rPr>
        <w:t xml:space="preserve">Пользоваться профессиональной документацией на государственном и иностранном языках. </w:t>
      </w:r>
    </w:p>
    <w:p w:rsidR="0038279D" w:rsidRPr="00C1378B" w:rsidRDefault="0038279D" w:rsidP="0038279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1.3  -</w:t>
      </w:r>
      <w:r w:rsidRPr="00C1378B">
        <w:rPr>
          <w:rFonts w:ascii="Times New Roman" w:hAnsi="Times New Roman" w:cs="Times New Roman"/>
          <w:sz w:val="24"/>
          <w:szCs w:val="24"/>
        </w:rPr>
        <w:t>проводить учёт денежных средств, оформлять  денежные и кассовые  документы;</w:t>
      </w:r>
    </w:p>
    <w:p w:rsidR="0038279D" w:rsidRPr="00C1378B" w:rsidRDefault="0038279D" w:rsidP="0038279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2.5 - </w:t>
      </w:r>
      <w:r w:rsidRPr="00C1378B">
        <w:rPr>
          <w:rFonts w:ascii="Times New Roman" w:hAnsi="Times New Roman" w:cs="Times New Roman"/>
          <w:sz w:val="24"/>
          <w:szCs w:val="24"/>
        </w:rPr>
        <w:t>проводить процедуры инвентаризации финансовых обязательств организации;</w:t>
      </w:r>
    </w:p>
    <w:p w:rsidR="0038279D" w:rsidRPr="00C1378B" w:rsidRDefault="0038279D" w:rsidP="0038279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ПК4.4 –</w:t>
      </w:r>
      <w:r w:rsidRPr="00C1378B">
        <w:rPr>
          <w:rFonts w:ascii="Times New Roman" w:hAnsi="Times New Roman" w:cs="Times New Roman"/>
          <w:sz w:val="24"/>
          <w:szCs w:val="24"/>
        </w:rPr>
        <w:t>проводить контроль и анализ информации  об активах и финансовом положении организации, её платежеспособности и доходности;</w:t>
      </w:r>
    </w:p>
    <w:p w:rsidR="0038279D" w:rsidRPr="00C1378B" w:rsidRDefault="0038279D" w:rsidP="0038279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78B">
        <w:rPr>
          <w:rFonts w:ascii="Times New Roman" w:hAnsi="Times New Roman" w:cs="Times New Roman"/>
          <w:sz w:val="24"/>
          <w:szCs w:val="24"/>
        </w:rPr>
        <w:t>ПК 5.1 –организовывать налоговый учет.</w:t>
      </w:r>
    </w:p>
    <w:p w:rsidR="0038279D" w:rsidRDefault="0038279D" w:rsidP="0038279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78B"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38279D" w:rsidRPr="00C1378B" w:rsidRDefault="0038279D" w:rsidP="0038279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3828"/>
        <w:gridCol w:w="4394"/>
      </w:tblGrid>
      <w:tr w:rsidR="0038279D" w:rsidRPr="00C1378B" w:rsidTr="0038279D">
        <w:trPr>
          <w:trHeight w:val="649"/>
        </w:trPr>
        <w:tc>
          <w:tcPr>
            <w:tcW w:w="1242" w:type="dxa"/>
            <w:hideMark/>
          </w:tcPr>
          <w:p w:rsidR="0038279D" w:rsidRPr="00C1378B" w:rsidRDefault="0038279D" w:rsidP="00773D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38279D" w:rsidRPr="00C1378B" w:rsidRDefault="0038279D" w:rsidP="00773D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3828" w:type="dxa"/>
            <w:hideMark/>
          </w:tcPr>
          <w:p w:rsidR="0038279D" w:rsidRPr="00C1378B" w:rsidRDefault="0038279D" w:rsidP="00773D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94" w:type="dxa"/>
            <w:hideMark/>
          </w:tcPr>
          <w:p w:rsidR="0038279D" w:rsidRPr="00C1378B" w:rsidRDefault="0038279D" w:rsidP="00773D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Знания</w:t>
            </w:r>
          </w:p>
        </w:tc>
      </w:tr>
      <w:tr w:rsidR="0038279D" w:rsidRPr="00C1378B" w:rsidTr="0038279D">
        <w:trPr>
          <w:trHeight w:val="5051"/>
        </w:trPr>
        <w:tc>
          <w:tcPr>
            <w:tcW w:w="1242" w:type="dxa"/>
          </w:tcPr>
          <w:p w:rsidR="0038279D" w:rsidRPr="00C1378B" w:rsidRDefault="0038279D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38279D" w:rsidRPr="00C1378B" w:rsidRDefault="0038279D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38279D" w:rsidRPr="00C1378B" w:rsidRDefault="0038279D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38279D" w:rsidRPr="00C1378B" w:rsidRDefault="0038279D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04, </w:t>
            </w:r>
          </w:p>
          <w:p w:rsidR="0038279D" w:rsidRPr="00C1378B" w:rsidRDefault="0038279D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05,</w:t>
            </w:r>
          </w:p>
          <w:p w:rsidR="0038279D" w:rsidRPr="00C1378B" w:rsidRDefault="0038279D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09,</w:t>
            </w:r>
          </w:p>
          <w:p w:rsidR="0038279D" w:rsidRPr="00C1378B" w:rsidRDefault="0038279D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1.3,</w:t>
            </w:r>
          </w:p>
          <w:p w:rsidR="0038279D" w:rsidRPr="00C1378B" w:rsidRDefault="0038279D" w:rsidP="00773D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2.5, </w:t>
            </w:r>
          </w:p>
          <w:p w:rsidR="0038279D" w:rsidRPr="00C1378B" w:rsidRDefault="0038279D" w:rsidP="00773D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4.4, </w:t>
            </w:r>
          </w:p>
          <w:p w:rsidR="0038279D" w:rsidRPr="00C1378B" w:rsidRDefault="0038279D" w:rsidP="00773D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38279D" w:rsidRPr="00C1378B" w:rsidRDefault="0038279D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38279D" w:rsidRPr="00C1378B" w:rsidRDefault="0038279D" w:rsidP="00773D60">
            <w:pPr>
              <w:pStyle w:val="Style12"/>
              <w:widowControl/>
              <w:spacing w:line="240" w:lineRule="auto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 xml:space="preserve"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 </w:t>
            </w:r>
          </w:p>
          <w:p w:rsidR="0038279D" w:rsidRPr="00C1378B" w:rsidRDefault="0038279D" w:rsidP="00773D60">
            <w:pPr>
              <w:pStyle w:val="Style12"/>
              <w:widowControl/>
              <w:spacing w:line="240" w:lineRule="auto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>проводить анализ показателей, связанных с денежным обращением;</w:t>
            </w:r>
          </w:p>
          <w:p w:rsidR="0038279D" w:rsidRPr="00C1378B" w:rsidRDefault="0038279D" w:rsidP="00773D60">
            <w:pPr>
              <w:pStyle w:val="Style12"/>
              <w:widowControl/>
              <w:spacing w:line="240" w:lineRule="auto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>проводить анализ структуры государственного бюджета, источники финансирования дефицита бюджета;</w:t>
            </w:r>
          </w:p>
          <w:p w:rsidR="0038279D" w:rsidRPr="00C1378B" w:rsidRDefault="0038279D" w:rsidP="00773D60">
            <w:pPr>
              <w:pStyle w:val="Style14"/>
              <w:widowControl/>
              <w:spacing w:line="240" w:lineRule="auto"/>
              <w:rPr>
                <w:rStyle w:val="FontStyle69"/>
              </w:rPr>
            </w:pPr>
            <w:r w:rsidRPr="00C1378B">
              <w:rPr>
                <w:rStyle w:val="FontStyle69"/>
              </w:rPr>
              <w:t xml:space="preserve">составлять сравнительную характеристику различных </w:t>
            </w:r>
            <w:r w:rsidRPr="00C1378B">
              <w:rPr>
                <w:rStyle w:val="FontStyle63"/>
              </w:rPr>
              <w:t xml:space="preserve">ценных </w:t>
            </w:r>
            <w:r w:rsidRPr="00C1378B">
              <w:rPr>
                <w:rStyle w:val="FontStyle69"/>
              </w:rPr>
              <w:t>бумаг по степени доходности и риска.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38279D" w:rsidRPr="00C1378B" w:rsidRDefault="0038279D" w:rsidP="00773D60">
            <w:pPr>
              <w:pStyle w:val="Style12"/>
              <w:widowControl/>
              <w:spacing w:line="240" w:lineRule="auto"/>
              <w:ind w:left="34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>сущность финансов, их функции и роль в экономике; принципы</w:t>
            </w:r>
            <w:r w:rsidRPr="00C1378B">
              <w:rPr>
                <w:sz w:val="20"/>
                <w:szCs w:val="20"/>
              </w:rPr>
              <w:t xml:space="preserve"> </w:t>
            </w:r>
            <w:r w:rsidRPr="00C1378B">
              <w:rPr>
                <w:rStyle w:val="FontStyle69"/>
              </w:rPr>
              <w:t>финансовой политики и финансового контроля;</w:t>
            </w:r>
          </w:p>
          <w:p w:rsidR="0038279D" w:rsidRPr="00C1378B" w:rsidRDefault="0038279D" w:rsidP="00773D60">
            <w:pPr>
              <w:pStyle w:val="Style19"/>
              <w:widowControl/>
              <w:spacing w:line="240" w:lineRule="auto"/>
              <w:ind w:left="34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 xml:space="preserve">законы денежного обращения; </w:t>
            </w:r>
          </w:p>
          <w:p w:rsidR="0038279D" w:rsidRPr="00C1378B" w:rsidRDefault="0038279D" w:rsidP="00773D60">
            <w:pPr>
              <w:pStyle w:val="Style19"/>
              <w:widowControl/>
              <w:spacing w:line="240" w:lineRule="auto"/>
              <w:ind w:left="34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 xml:space="preserve">сущность, виды и функции денег; </w:t>
            </w:r>
          </w:p>
          <w:p w:rsidR="0038279D" w:rsidRPr="00C1378B" w:rsidRDefault="0038279D" w:rsidP="00773D60">
            <w:pPr>
              <w:pStyle w:val="Style19"/>
              <w:widowControl/>
              <w:spacing w:line="240" w:lineRule="auto"/>
              <w:ind w:left="34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 xml:space="preserve">основные типы и элементы денежных систем; виды </w:t>
            </w:r>
            <w:r w:rsidRPr="00C1378B">
              <w:rPr>
                <w:rStyle w:val="FontStyle63"/>
              </w:rPr>
              <w:t>денежных реформ</w:t>
            </w:r>
            <w:r w:rsidRPr="00C1378B">
              <w:rPr>
                <w:rStyle w:val="FontStyle69"/>
              </w:rPr>
              <w:t xml:space="preserve">; </w:t>
            </w:r>
          </w:p>
          <w:p w:rsidR="0038279D" w:rsidRPr="00C1378B" w:rsidRDefault="0038279D" w:rsidP="00773D60">
            <w:pPr>
              <w:pStyle w:val="Style19"/>
              <w:widowControl/>
              <w:spacing w:line="240" w:lineRule="auto"/>
              <w:ind w:left="34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 xml:space="preserve">структуру кредитной и банковской системы; </w:t>
            </w:r>
          </w:p>
          <w:p w:rsidR="0038279D" w:rsidRPr="00C1378B" w:rsidRDefault="0038279D" w:rsidP="00773D60">
            <w:pPr>
              <w:pStyle w:val="Style19"/>
              <w:widowControl/>
              <w:spacing w:line="240" w:lineRule="auto"/>
              <w:ind w:left="34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>функции банков и классификацию банковских операций;</w:t>
            </w:r>
          </w:p>
          <w:p w:rsidR="0038279D" w:rsidRPr="00C1378B" w:rsidRDefault="0038279D" w:rsidP="00773D60">
            <w:pPr>
              <w:pStyle w:val="Style19"/>
              <w:widowControl/>
              <w:spacing w:line="240" w:lineRule="auto"/>
              <w:ind w:left="33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>цели, типы и инструменты денежно-кредитной политики структуру финансовой системы;</w:t>
            </w:r>
          </w:p>
          <w:p w:rsidR="0038279D" w:rsidRPr="00C1378B" w:rsidRDefault="0038279D" w:rsidP="00773D60">
            <w:pPr>
              <w:pStyle w:val="Style14"/>
              <w:widowControl/>
              <w:spacing w:line="240" w:lineRule="auto"/>
              <w:ind w:left="33"/>
              <w:rPr>
                <w:rStyle w:val="FontStyle69"/>
              </w:rPr>
            </w:pPr>
            <w:r w:rsidRPr="00C1378B">
              <w:rPr>
                <w:rStyle w:val="FontStyle69"/>
              </w:rPr>
              <w:t>принципы функционирования бюджетной системы и основы бюджетного устройства;</w:t>
            </w:r>
          </w:p>
          <w:p w:rsidR="0038279D" w:rsidRPr="00C1378B" w:rsidRDefault="0038279D" w:rsidP="00773D60">
            <w:pPr>
              <w:pStyle w:val="Style14"/>
              <w:widowControl/>
              <w:spacing w:line="240" w:lineRule="auto"/>
              <w:ind w:left="33"/>
              <w:rPr>
                <w:rStyle w:val="FontStyle69"/>
              </w:rPr>
            </w:pPr>
            <w:r w:rsidRPr="00C1378B">
              <w:rPr>
                <w:rStyle w:val="FontStyle69"/>
              </w:rPr>
              <w:t xml:space="preserve">виды и классификации ценных бумаг; </w:t>
            </w:r>
          </w:p>
          <w:p w:rsidR="0038279D" w:rsidRPr="00C1378B" w:rsidRDefault="0038279D" w:rsidP="00773D60">
            <w:pPr>
              <w:pStyle w:val="Style14"/>
              <w:widowControl/>
              <w:spacing w:line="240" w:lineRule="auto"/>
              <w:ind w:left="33"/>
              <w:rPr>
                <w:rStyle w:val="FontStyle69"/>
              </w:rPr>
            </w:pPr>
            <w:r w:rsidRPr="00C1378B">
              <w:rPr>
                <w:rStyle w:val="FontStyle69"/>
              </w:rPr>
              <w:t>особенности функционирования первичного и вторичного рынков ценных бумаг;</w:t>
            </w:r>
          </w:p>
          <w:p w:rsidR="0038279D" w:rsidRPr="00C1378B" w:rsidRDefault="0038279D" w:rsidP="00773D60">
            <w:pPr>
              <w:pStyle w:val="Style19"/>
              <w:widowControl/>
              <w:spacing w:line="240" w:lineRule="auto"/>
              <w:ind w:left="33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>характер деятельности и функции профессиональных участников рынка ценных бумаг;</w:t>
            </w:r>
          </w:p>
          <w:p w:rsidR="0038279D" w:rsidRPr="00C1378B" w:rsidRDefault="0038279D" w:rsidP="00773D60">
            <w:pPr>
              <w:pStyle w:val="Style19"/>
              <w:widowControl/>
              <w:spacing w:line="240" w:lineRule="auto"/>
              <w:ind w:left="33"/>
              <w:jc w:val="both"/>
              <w:rPr>
                <w:rStyle w:val="FontStyle69"/>
              </w:rPr>
            </w:pPr>
            <w:r w:rsidRPr="00C1378B">
              <w:rPr>
                <w:rStyle w:val="FontStyle69"/>
              </w:rPr>
              <w:t>характеристики кредитов и кредитной системы в условиях рыночной экономики;</w:t>
            </w:r>
          </w:p>
          <w:p w:rsidR="0038279D" w:rsidRPr="00C1378B" w:rsidRDefault="0038279D" w:rsidP="0077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78B">
              <w:rPr>
                <w:rStyle w:val="FontStyle69"/>
              </w:rPr>
              <w:t>особенности и отличительные черты развития кредитного дела и денежного обращения в России на основных этапах формирования ее экономической системы</w:t>
            </w:r>
          </w:p>
        </w:tc>
      </w:tr>
    </w:tbl>
    <w:p w:rsidR="0038279D" w:rsidRDefault="0038279D" w:rsidP="003827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82762" w:rsidRDefault="00B82762" w:rsidP="003827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82762" w:rsidRDefault="00B82762" w:rsidP="003827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82762" w:rsidRDefault="00B82762" w:rsidP="003827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8279D" w:rsidRPr="00C1378B" w:rsidRDefault="0038279D" w:rsidP="003827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137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2.Критерии оценки вопросов:</w:t>
      </w:r>
    </w:p>
    <w:p w:rsidR="0038279D" w:rsidRPr="00C1378B" w:rsidRDefault="0038279D" w:rsidP="003827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37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«отлично» </w:t>
      </w:r>
      <w:r w:rsidRPr="00C1378B">
        <w:rPr>
          <w:rFonts w:ascii="Times New Roman" w:eastAsia="Calibri" w:hAnsi="Times New Roman" w:cs="Times New Roman"/>
          <w:sz w:val="24"/>
          <w:szCs w:val="24"/>
          <w:lang w:eastAsia="en-US"/>
        </w:rPr>
        <w:t>- вопрос раскрыт полностью , точно обозначены основные понятия и характеристики в соответствии с теоретическим материалом.</w:t>
      </w:r>
    </w:p>
    <w:p w:rsidR="0038279D" w:rsidRPr="00C1378B" w:rsidRDefault="0038279D" w:rsidP="003827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37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 хорошо» - </w:t>
      </w:r>
      <w:r w:rsidRPr="00C1378B">
        <w:rPr>
          <w:rFonts w:ascii="Times New Roman" w:eastAsia="Calibri" w:hAnsi="Times New Roman" w:cs="Times New Roman"/>
          <w:sz w:val="24"/>
          <w:szCs w:val="24"/>
          <w:lang w:eastAsia="en-US"/>
        </w:rPr>
        <w:t>вопрос раскрыт, однако нет полного описания всех необходимых элементов.</w:t>
      </w:r>
    </w:p>
    <w:p w:rsidR="0038279D" w:rsidRPr="00C1378B" w:rsidRDefault="0038279D" w:rsidP="003827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37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«удовлетворительно» - </w:t>
      </w:r>
      <w:r w:rsidRPr="00C1378B">
        <w:rPr>
          <w:rFonts w:ascii="Times New Roman" w:eastAsia="Calibri" w:hAnsi="Times New Roman" w:cs="Times New Roman"/>
          <w:sz w:val="24"/>
          <w:szCs w:val="24"/>
          <w:lang w:eastAsia="en-US"/>
        </w:rPr>
        <w:t>вопрос раскрыт неполно, присутствуют грубые ошибки, однако есть  некоторое понимание раскрываемых понятий.</w:t>
      </w:r>
    </w:p>
    <w:p w:rsidR="0038279D" w:rsidRPr="00C1378B" w:rsidRDefault="0038279D" w:rsidP="003827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37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«неудовлетворительно» - </w:t>
      </w:r>
      <w:r w:rsidRPr="00C1378B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вопрос отсутствует или в целом неверный.</w:t>
      </w:r>
    </w:p>
    <w:p w:rsidR="0038279D" w:rsidRPr="00C1378B" w:rsidRDefault="0038279D" w:rsidP="003827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8279D" w:rsidRPr="00C1378B" w:rsidRDefault="0038279D" w:rsidP="003827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137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Система оценки решения задач,  выполнения заданий </w:t>
      </w:r>
    </w:p>
    <w:p w:rsidR="0038279D" w:rsidRPr="00C1378B" w:rsidRDefault="0038279D" w:rsidP="0038279D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137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Без ошибок – </w:t>
      </w:r>
      <w:r w:rsidRPr="00C137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отлично.</w:t>
      </w:r>
    </w:p>
    <w:p w:rsidR="0038279D" w:rsidRPr="00C1378B" w:rsidRDefault="0038279D" w:rsidP="0038279D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37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 более 2х неточностей/ошибок </w:t>
      </w:r>
      <w:r w:rsidRPr="00C137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– хорошо.</w:t>
      </w:r>
    </w:p>
    <w:p w:rsidR="0038279D" w:rsidRPr="00C1378B" w:rsidRDefault="0038279D" w:rsidP="0038279D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37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3-4 незначительные ошибки неточности </w:t>
      </w:r>
      <w:r w:rsidRPr="00C137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– удовлетворительно</w:t>
      </w:r>
      <w:r w:rsidRPr="00C1378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8279D" w:rsidRPr="00C1378B" w:rsidRDefault="0038279D" w:rsidP="0038279D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137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Более 4х ошибок – </w:t>
      </w:r>
      <w:r w:rsidRPr="00C137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неудовлетворительно.</w:t>
      </w:r>
    </w:p>
    <w:p w:rsidR="0038279D" w:rsidRPr="00C1378B" w:rsidRDefault="0038279D" w:rsidP="0038279D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8279D" w:rsidRPr="00C1378B" w:rsidRDefault="0038279D" w:rsidP="003827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8279D" w:rsidRPr="00C1378B" w:rsidRDefault="0038279D" w:rsidP="0038279D">
      <w:pPr>
        <w:widowControl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1378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Критерии оценки выполнения</w:t>
      </w:r>
      <w:r w:rsidRPr="00C1378B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en-US"/>
        </w:rPr>
        <w:t xml:space="preserve"> </w:t>
      </w:r>
      <w:r w:rsidRPr="00C1378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теста</w:t>
      </w:r>
    </w:p>
    <w:p w:rsidR="0038279D" w:rsidRPr="00C1378B" w:rsidRDefault="0038279D" w:rsidP="0038279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en-US" w:eastAsia="en-US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49"/>
        <w:gridCol w:w="5599"/>
      </w:tblGrid>
      <w:tr w:rsidR="0038279D" w:rsidRPr="00C1378B" w:rsidTr="00773D6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Отличный</w:t>
            </w:r>
            <w:r w:rsidRPr="00C1378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</w:t>
            </w:r>
          </w:p>
          <w:p w:rsidR="0038279D" w:rsidRPr="00C1378B" w:rsidRDefault="0038279D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8279D" w:rsidRPr="00C1378B" w:rsidRDefault="0038279D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 85-100% тестовых</w:t>
            </w:r>
            <w:r w:rsidRPr="00C1378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38279D" w:rsidRPr="00C1378B" w:rsidTr="00773D6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Хороший</w:t>
            </w:r>
            <w:r w:rsidRPr="00C1378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от 69% до 84% тестовых</w:t>
            </w:r>
            <w:r w:rsidRPr="00C1378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38279D" w:rsidRPr="00C1378B" w:rsidTr="00773D6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Удовлетворительный</w:t>
            </w:r>
            <w:r w:rsidRPr="00C1378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результат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от 51 % до 68 % тестовых</w:t>
            </w:r>
            <w:r w:rsidRPr="00C1378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38279D" w:rsidRPr="00C1378B" w:rsidTr="00773D60">
        <w:trPr>
          <w:trHeight w:hRule="exact" w:val="477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Неудовлетворительный результат 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 50%  и менее тестовых</w:t>
            </w:r>
            <w:r w:rsidRPr="00C1378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</w:tbl>
    <w:p w:rsidR="0038279D" w:rsidRPr="00C1378B" w:rsidRDefault="0038279D" w:rsidP="0038279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lang w:eastAsia="en-US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279D" w:rsidRPr="00C1378B" w:rsidRDefault="0038279D" w:rsidP="0038279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378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3.ПАСПОРТ</w:t>
      </w:r>
    </w:p>
    <w:p w:rsidR="0038279D" w:rsidRPr="00C1378B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37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фонда оценочных средств</w:t>
      </w:r>
    </w:p>
    <w:p w:rsidR="0038279D" w:rsidRPr="00C1378B" w:rsidRDefault="0038279D" w:rsidP="0038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1378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 учебной дисциплине ОПЦ. 0</w:t>
      </w:r>
      <w:r w:rsidR="00986D3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5</w:t>
      </w:r>
      <w:r w:rsidRPr="00C1378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Финансы, денежное обращение и кредит</w:t>
      </w:r>
    </w:p>
    <w:p w:rsidR="0038279D" w:rsidRPr="00C1378B" w:rsidRDefault="0038279D" w:rsidP="003827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8279D" w:rsidRPr="00C1378B" w:rsidRDefault="0038279D" w:rsidP="0038279D">
      <w:pPr>
        <w:spacing w:after="0" w:line="240" w:lineRule="auto"/>
        <w:ind w:left="7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747" w:type="dxa"/>
        <w:tblLayout w:type="fixed"/>
        <w:tblLook w:val="04A0"/>
      </w:tblPr>
      <w:tblGrid>
        <w:gridCol w:w="743"/>
        <w:gridCol w:w="3334"/>
        <w:gridCol w:w="1985"/>
        <w:gridCol w:w="1984"/>
        <w:gridCol w:w="1701"/>
      </w:tblGrid>
      <w:tr w:rsidR="0038279D" w:rsidRPr="00C1378B" w:rsidTr="0038279D">
        <w:trPr>
          <w:trHeight w:val="18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разделы, темы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Оценочные средства</w:t>
            </w:r>
          </w:p>
        </w:tc>
      </w:tr>
      <w:tr w:rsidR="0038279D" w:rsidRPr="00C1378B" w:rsidTr="0038279D">
        <w:trPr>
          <w:trHeight w:val="553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</w:t>
            </w:r>
          </w:p>
        </w:tc>
      </w:tr>
      <w:tr w:rsidR="0038279D" w:rsidRPr="00C1378B" w:rsidTr="0038279D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D" w:rsidRPr="00C1378B" w:rsidRDefault="0038279D" w:rsidP="00773D60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Понятие о финансах, финансовой системе , управлении финансами</w:t>
            </w: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C137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Социально-экономическая сущность финансов и их функции в условиях рыночной экономики</w:t>
            </w: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1.2  </w:t>
            </w:r>
            <w:r w:rsidRPr="00C137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Деньги, денежное обращение и денежная система</w:t>
            </w: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 Экономическая сущность государственных финансов</w:t>
            </w: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 Финансы организаций различных форм собственности</w:t>
            </w: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 Система страхования</w:t>
            </w:r>
          </w:p>
          <w:p w:rsidR="0038279D" w:rsidRPr="00C1378B" w:rsidRDefault="0038279D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01-05;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1.3 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 2.5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01-05;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1.3 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 2.5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01-05;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1.3 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 2.5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38279D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01-05;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1.3 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 2.5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01-05;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1.3 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 2.5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Контрольные вопросы</w:t>
            </w:r>
          </w:p>
          <w:p w:rsidR="0038279D" w:rsidRPr="00C1378B" w:rsidRDefault="0038279D" w:rsidP="00773D60">
            <w:pPr>
              <w:pStyle w:val="1"/>
              <w:widowControl w:val="0"/>
              <w:jc w:val="both"/>
              <w:rPr>
                <w:sz w:val="22"/>
                <w:szCs w:val="22"/>
              </w:rPr>
            </w:pPr>
            <w:r w:rsidRPr="00C1378B">
              <w:rPr>
                <w:sz w:val="22"/>
                <w:szCs w:val="22"/>
              </w:rPr>
              <w:t>Тест</w:t>
            </w:r>
          </w:p>
          <w:p w:rsidR="0038279D" w:rsidRDefault="0038279D" w:rsidP="00773D60">
            <w:pPr>
              <w:pStyle w:val="1"/>
              <w:widowControl w:val="0"/>
              <w:jc w:val="both"/>
              <w:rPr>
                <w:sz w:val="22"/>
                <w:szCs w:val="22"/>
              </w:rPr>
            </w:pPr>
            <w:r w:rsidRPr="00C1378B">
              <w:rPr>
                <w:sz w:val="22"/>
                <w:szCs w:val="22"/>
              </w:rPr>
              <w:t xml:space="preserve">Практические </w:t>
            </w:r>
          </w:p>
          <w:p w:rsidR="0038279D" w:rsidRPr="00C1378B" w:rsidRDefault="0038279D" w:rsidP="00773D60">
            <w:pPr>
              <w:pStyle w:val="1"/>
              <w:widowControl w:val="0"/>
              <w:jc w:val="both"/>
              <w:rPr>
                <w:sz w:val="22"/>
                <w:szCs w:val="22"/>
              </w:rPr>
            </w:pPr>
            <w:r w:rsidRPr="00C1378B">
              <w:rPr>
                <w:sz w:val="22"/>
                <w:szCs w:val="22"/>
              </w:rPr>
              <w:t>Задания</w:t>
            </w:r>
            <w:r>
              <w:rPr>
                <w:sz w:val="22"/>
                <w:szCs w:val="22"/>
              </w:rPr>
              <w:t xml:space="preserve"> ( 1.1.1.- 1.1.9)</w:t>
            </w:r>
          </w:p>
          <w:p w:rsidR="0038279D" w:rsidRPr="00C1378B" w:rsidRDefault="0038279D" w:rsidP="0038279D">
            <w:pPr>
              <w:pStyle w:val="1"/>
              <w:widowControl w:val="0"/>
              <w:numPr>
                <w:ilvl w:val="1"/>
                <w:numId w:val="4"/>
              </w:numPr>
              <w:tabs>
                <w:tab w:val="clear" w:pos="360"/>
                <w:tab w:val="num" w:pos="540"/>
              </w:tabs>
              <w:ind w:firstLine="540"/>
              <w:jc w:val="both"/>
              <w:rPr>
                <w:sz w:val="22"/>
                <w:szCs w:val="22"/>
              </w:rPr>
            </w:pPr>
          </w:p>
          <w:p w:rsidR="0038279D" w:rsidRPr="00C1378B" w:rsidRDefault="0038279D" w:rsidP="0038279D">
            <w:pPr>
              <w:pStyle w:val="1"/>
              <w:widowControl w:val="0"/>
              <w:numPr>
                <w:ilvl w:val="1"/>
                <w:numId w:val="4"/>
              </w:numPr>
              <w:tabs>
                <w:tab w:val="clear" w:pos="360"/>
                <w:tab w:val="num" w:pos="540"/>
              </w:tabs>
              <w:ind w:firstLine="540"/>
              <w:jc w:val="both"/>
              <w:rPr>
                <w:sz w:val="22"/>
                <w:szCs w:val="22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Контрольные вопросы</w:t>
            </w:r>
          </w:p>
          <w:p w:rsidR="0038279D" w:rsidRPr="00C1378B" w:rsidRDefault="0038279D" w:rsidP="00773D60">
            <w:pPr>
              <w:pStyle w:val="1"/>
              <w:widowControl w:val="0"/>
              <w:jc w:val="both"/>
              <w:rPr>
                <w:sz w:val="22"/>
                <w:szCs w:val="22"/>
              </w:rPr>
            </w:pPr>
            <w:r w:rsidRPr="00C1378B">
              <w:rPr>
                <w:sz w:val="22"/>
                <w:szCs w:val="22"/>
              </w:rPr>
              <w:t>Тест</w:t>
            </w:r>
          </w:p>
          <w:p w:rsidR="0038279D" w:rsidRDefault="0038279D" w:rsidP="00773D60">
            <w:pPr>
              <w:pStyle w:val="1"/>
              <w:widowControl w:val="0"/>
              <w:jc w:val="both"/>
              <w:rPr>
                <w:sz w:val="22"/>
                <w:szCs w:val="22"/>
              </w:rPr>
            </w:pPr>
            <w:r w:rsidRPr="00C1378B">
              <w:rPr>
                <w:sz w:val="22"/>
                <w:szCs w:val="22"/>
              </w:rPr>
              <w:t xml:space="preserve">Практические </w:t>
            </w:r>
          </w:p>
          <w:p w:rsidR="0038279D" w:rsidRPr="00C1378B" w:rsidRDefault="0038279D" w:rsidP="00773D60">
            <w:pPr>
              <w:pStyle w:val="1"/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C1378B">
              <w:rPr>
                <w:sz w:val="22"/>
                <w:szCs w:val="22"/>
              </w:rPr>
              <w:t>адания</w:t>
            </w:r>
            <w:r>
              <w:rPr>
                <w:sz w:val="22"/>
                <w:szCs w:val="22"/>
              </w:rPr>
              <w:t xml:space="preserve"> (1.2.1-1.2.11)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Контрольные вопросы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Тест</w:t>
            </w: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 xml:space="preserve">Практические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Задания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(1.3.1-1.3.17)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Контрольные вопросы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Тест</w:t>
            </w: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Практические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Задания ( 1.4.1- 1.4.11)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Контрольные вопросы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Тест</w:t>
            </w: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Практические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Задания (1.5.1-1.5.4)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11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11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4</w:t>
            </w:r>
          </w:p>
        </w:tc>
      </w:tr>
      <w:tr w:rsidR="0038279D" w:rsidRPr="00C1378B" w:rsidTr="0038279D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D" w:rsidRPr="00C1378B" w:rsidRDefault="0038279D" w:rsidP="00773D60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Структура кредитной и банковской системы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2.1 Банковская система РФ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 Развитие кредитного дела в РФ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01-05;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01-05;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5.1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Контрольные вопросы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Тест</w:t>
            </w: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Практические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з</w:t>
            </w:r>
            <w:r w:rsidRPr="00C1378B">
              <w:rPr>
                <w:rFonts w:ascii="Times New Roman" w:eastAsia="Times New Roman" w:hAnsi="Times New Roman" w:cs="Times New Roman"/>
                <w:bCs/>
              </w:rPr>
              <w:t>адания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 xml:space="preserve">Контрольные вопросы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1378B">
              <w:rPr>
                <w:rFonts w:ascii="Times New Roman" w:eastAsia="Times New Roman" w:hAnsi="Times New Roman" w:cs="Times New Roman"/>
                <w:bCs/>
              </w:rPr>
              <w:t>Тест</w:t>
            </w: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Практические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з</w:t>
            </w:r>
            <w:r w:rsidRPr="00C1378B">
              <w:rPr>
                <w:rFonts w:ascii="Times New Roman" w:eastAsia="Times New Roman" w:hAnsi="Times New Roman" w:cs="Times New Roman"/>
                <w:bCs/>
              </w:rPr>
              <w:t>адания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(2.2.1- 2.2.30)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5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-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30</w:t>
            </w:r>
          </w:p>
        </w:tc>
      </w:tr>
      <w:tr w:rsidR="0038279D" w:rsidRPr="00C1378B" w:rsidTr="0038279D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D" w:rsidRPr="00C1378B" w:rsidRDefault="0038279D" w:rsidP="00773D60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Функционирование первичного и вторичного рынка ценны бумаг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3.1 Рынок ценных бумаг                   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01-05;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4.4 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Практические задания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(3.1.1.-3.1.9)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3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38279D" w:rsidRPr="00C1378B" w:rsidTr="0038279D">
        <w:trPr>
          <w:trHeight w:val="874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D" w:rsidRPr="00C1378B" w:rsidRDefault="0038279D" w:rsidP="00773D60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Международные валютно-финансовые и кредитные отношения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4.1 Валютные отношения и валютная система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4.2 Международные кредитные отношения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01-05;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4.4 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01-05;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4.4 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Практические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задания (4,1.1-4.1.6)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38279D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Практические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задания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6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=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</w:t>
            </w:r>
          </w:p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79D" w:rsidRPr="00C1378B" w:rsidTr="0038279D">
        <w:trPr>
          <w:trHeight w:val="13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D" w:rsidRPr="00C1378B" w:rsidRDefault="0038279D" w:rsidP="00773D60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37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Тест  к дифференцированному зачету по всем темам учебной дисциплины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01-05;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4.4 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279D" w:rsidRPr="00C1378B" w:rsidRDefault="0038279D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79D" w:rsidRPr="00C1378B" w:rsidRDefault="0038279D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4</w:t>
            </w:r>
          </w:p>
        </w:tc>
      </w:tr>
    </w:tbl>
    <w:p w:rsidR="0038279D" w:rsidRPr="00C1378B" w:rsidRDefault="0038279D" w:rsidP="003827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3459" w:rsidRDefault="00E13459"/>
    <w:sectPr w:rsidR="00E13459" w:rsidSect="00E13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CCE" w:rsidRDefault="00087CCE" w:rsidP="00087CCE">
      <w:pPr>
        <w:spacing w:after="0" w:line="240" w:lineRule="auto"/>
      </w:pPr>
      <w:r>
        <w:separator/>
      </w:r>
    </w:p>
  </w:endnote>
  <w:endnote w:type="continuationSeparator" w:id="0">
    <w:p w:rsidR="00087CCE" w:rsidRDefault="00087CCE" w:rsidP="00087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6030"/>
      <w:docPartObj>
        <w:docPartGallery w:val="Page Numbers (Bottom of Page)"/>
        <w:docPartUnique/>
      </w:docPartObj>
    </w:sdtPr>
    <w:sdtContent>
      <w:p w:rsidR="00486883" w:rsidRDefault="00E01D1A">
        <w:pPr>
          <w:pStyle w:val="a5"/>
          <w:jc w:val="right"/>
        </w:pPr>
        <w:r>
          <w:fldChar w:fldCharType="begin"/>
        </w:r>
        <w:r w:rsidR="0038279D">
          <w:instrText>PAGE   \* MERGEFORMAT</w:instrText>
        </w:r>
        <w:r>
          <w:fldChar w:fldCharType="separate"/>
        </w:r>
        <w:r w:rsidR="00AA4370">
          <w:rPr>
            <w:noProof/>
          </w:rPr>
          <w:t>2</w:t>
        </w:r>
        <w:r>
          <w:fldChar w:fldCharType="end"/>
        </w:r>
      </w:p>
    </w:sdtContent>
  </w:sdt>
  <w:p w:rsidR="00486883" w:rsidRDefault="00AA437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2481481"/>
      <w:docPartObj>
        <w:docPartGallery w:val="Page Numbers (Bottom of Page)"/>
        <w:docPartUnique/>
      </w:docPartObj>
    </w:sdtPr>
    <w:sdtContent>
      <w:p w:rsidR="00486883" w:rsidRDefault="00E01D1A">
        <w:pPr>
          <w:pStyle w:val="a5"/>
          <w:jc w:val="center"/>
        </w:pPr>
        <w:r>
          <w:fldChar w:fldCharType="begin"/>
        </w:r>
        <w:r w:rsidR="0038279D">
          <w:instrText>PAGE   \* MERGEFORMAT</w:instrText>
        </w:r>
        <w:r>
          <w:fldChar w:fldCharType="separate"/>
        </w:r>
        <w:r w:rsidR="0038279D">
          <w:rPr>
            <w:noProof/>
          </w:rPr>
          <w:t>2</w:t>
        </w:r>
        <w:r>
          <w:fldChar w:fldCharType="end"/>
        </w:r>
      </w:p>
    </w:sdtContent>
  </w:sdt>
  <w:p w:rsidR="00486883" w:rsidRDefault="00AA437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CCE" w:rsidRDefault="00087CCE" w:rsidP="00087CCE">
      <w:pPr>
        <w:spacing w:after="0" w:line="240" w:lineRule="auto"/>
      </w:pPr>
      <w:r>
        <w:separator/>
      </w:r>
    </w:p>
  </w:footnote>
  <w:footnote w:type="continuationSeparator" w:id="0">
    <w:p w:rsidR="00087CCE" w:rsidRDefault="00087CCE" w:rsidP="00087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D7B8F"/>
    <w:multiLevelType w:val="hybridMultilevel"/>
    <w:tmpl w:val="1AAA57FC"/>
    <w:lvl w:ilvl="0" w:tplc="D9BA49A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92DC7150">
      <w:numFmt w:val="none"/>
      <w:lvlText w:val=""/>
      <w:lvlJc w:val="left"/>
      <w:pPr>
        <w:tabs>
          <w:tab w:val="num" w:pos="360"/>
        </w:tabs>
      </w:pPr>
    </w:lvl>
    <w:lvl w:ilvl="2" w:tplc="71E84C0E">
      <w:numFmt w:val="none"/>
      <w:lvlText w:val=""/>
      <w:lvlJc w:val="left"/>
      <w:pPr>
        <w:tabs>
          <w:tab w:val="num" w:pos="360"/>
        </w:tabs>
      </w:pPr>
    </w:lvl>
    <w:lvl w:ilvl="3" w:tplc="30AED9F8">
      <w:numFmt w:val="none"/>
      <w:lvlText w:val=""/>
      <w:lvlJc w:val="left"/>
      <w:pPr>
        <w:tabs>
          <w:tab w:val="num" w:pos="360"/>
        </w:tabs>
      </w:pPr>
    </w:lvl>
    <w:lvl w:ilvl="4" w:tplc="8D683260">
      <w:numFmt w:val="none"/>
      <w:lvlText w:val=""/>
      <w:lvlJc w:val="left"/>
      <w:pPr>
        <w:tabs>
          <w:tab w:val="num" w:pos="360"/>
        </w:tabs>
      </w:pPr>
    </w:lvl>
    <w:lvl w:ilvl="5" w:tplc="1968033E">
      <w:numFmt w:val="none"/>
      <w:lvlText w:val=""/>
      <w:lvlJc w:val="left"/>
      <w:pPr>
        <w:tabs>
          <w:tab w:val="num" w:pos="360"/>
        </w:tabs>
      </w:pPr>
    </w:lvl>
    <w:lvl w:ilvl="6" w:tplc="99D4C0E4">
      <w:numFmt w:val="none"/>
      <w:lvlText w:val=""/>
      <w:lvlJc w:val="left"/>
      <w:pPr>
        <w:tabs>
          <w:tab w:val="num" w:pos="360"/>
        </w:tabs>
      </w:pPr>
    </w:lvl>
    <w:lvl w:ilvl="7" w:tplc="8D1834C0">
      <w:numFmt w:val="none"/>
      <w:lvlText w:val=""/>
      <w:lvlJc w:val="left"/>
      <w:pPr>
        <w:tabs>
          <w:tab w:val="num" w:pos="360"/>
        </w:tabs>
      </w:pPr>
    </w:lvl>
    <w:lvl w:ilvl="8" w:tplc="02247CD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136444B"/>
    <w:multiLevelType w:val="multilevel"/>
    <w:tmpl w:val="559E0B4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55E5018D"/>
    <w:multiLevelType w:val="hybridMultilevel"/>
    <w:tmpl w:val="6BBEC4B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9D"/>
    <w:rsid w:val="00087CCE"/>
    <w:rsid w:val="0038279D"/>
    <w:rsid w:val="00447605"/>
    <w:rsid w:val="004D451A"/>
    <w:rsid w:val="00535B45"/>
    <w:rsid w:val="00585CCD"/>
    <w:rsid w:val="006E0A8F"/>
    <w:rsid w:val="00722B24"/>
    <w:rsid w:val="00973562"/>
    <w:rsid w:val="00986D3A"/>
    <w:rsid w:val="00A17182"/>
    <w:rsid w:val="00AA4370"/>
    <w:rsid w:val="00AA7483"/>
    <w:rsid w:val="00B82762"/>
    <w:rsid w:val="00C57F4F"/>
    <w:rsid w:val="00E01D1A"/>
    <w:rsid w:val="00E13459"/>
    <w:rsid w:val="00E97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7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38279D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38279D"/>
  </w:style>
  <w:style w:type="paragraph" w:customStyle="1" w:styleId="1">
    <w:name w:val="Обычный1"/>
    <w:rsid w:val="003827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2">
    <w:name w:val="Style12"/>
    <w:basedOn w:val="a"/>
    <w:uiPriority w:val="99"/>
    <w:rsid w:val="0038279D"/>
    <w:pPr>
      <w:widowControl w:val="0"/>
      <w:autoSpaceDE w:val="0"/>
      <w:autoSpaceDN w:val="0"/>
      <w:adjustRightInd w:val="0"/>
      <w:spacing w:after="0" w:line="30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827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827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38279D"/>
    <w:rPr>
      <w:rFonts w:ascii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uiPriority w:val="99"/>
    <w:rsid w:val="0038279D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3">
    <w:name w:val="Font Style63"/>
    <w:basedOn w:val="a0"/>
    <w:uiPriority w:val="99"/>
    <w:rsid w:val="0038279D"/>
    <w:rPr>
      <w:rFonts w:ascii="Times New Roman" w:hAnsi="Times New Roman" w:cs="Times New Roman" w:hint="default"/>
      <w:b/>
      <w:bCs/>
      <w:sz w:val="14"/>
      <w:szCs w:val="14"/>
    </w:rPr>
  </w:style>
  <w:style w:type="paragraph" w:customStyle="1" w:styleId="Style19">
    <w:name w:val="Style19"/>
    <w:basedOn w:val="a"/>
    <w:uiPriority w:val="99"/>
    <w:rsid w:val="0038279D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5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7F4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1217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Паденок</dc:creator>
  <cp:lastModifiedBy>Прудникова</cp:lastModifiedBy>
  <cp:revision>9</cp:revision>
  <dcterms:created xsi:type="dcterms:W3CDTF">2022-09-30T08:03:00Z</dcterms:created>
  <dcterms:modified xsi:type="dcterms:W3CDTF">2024-10-11T08:20:00Z</dcterms:modified>
</cp:coreProperties>
</file>