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AC" w:rsidRDefault="003542AC" w:rsidP="003542AC">
      <w:pPr>
        <w:pStyle w:val="Style2"/>
        <w:widowControl/>
        <w:spacing w:line="276" w:lineRule="auto"/>
        <w:ind w:left="571"/>
        <w:rPr>
          <w:sz w:val="28"/>
          <w:szCs w:val="28"/>
        </w:rPr>
      </w:pPr>
      <w:r>
        <w:rPr>
          <w:sz w:val="28"/>
          <w:szCs w:val="28"/>
        </w:rPr>
        <w:t>Федеральное казенное профессиональное образовательное учреждение</w:t>
      </w:r>
    </w:p>
    <w:p w:rsidR="003542AC" w:rsidRDefault="003542AC" w:rsidP="003542AC">
      <w:pPr>
        <w:pStyle w:val="Style2"/>
        <w:widowControl/>
        <w:spacing w:line="276" w:lineRule="auto"/>
        <w:ind w:left="57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«Михайловский экономический колледж-интернат»</w:t>
      </w:r>
    </w:p>
    <w:p w:rsidR="003542AC" w:rsidRDefault="003542AC" w:rsidP="003542AC">
      <w:pPr>
        <w:pStyle w:val="Style2"/>
        <w:widowControl/>
        <w:spacing w:line="276" w:lineRule="auto"/>
        <w:ind w:left="571"/>
        <w:rPr>
          <w:sz w:val="28"/>
          <w:szCs w:val="28"/>
        </w:rPr>
      </w:pPr>
      <w:r>
        <w:rPr>
          <w:sz w:val="28"/>
          <w:szCs w:val="28"/>
        </w:rPr>
        <w:t>Министерства труда и социальной защиты Российской Федерации</w:t>
      </w:r>
    </w:p>
    <w:p w:rsidR="003542AC" w:rsidRDefault="003542AC" w:rsidP="003542AC">
      <w:pPr>
        <w:pStyle w:val="Style2"/>
        <w:widowControl/>
        <w:spacing w:line="276" w:lineRule="auto"/>
        <w:ind w:left="571"/>
        <w:rPr>
          <w:sz w:val="28"/>
          <w:szCs w:val="28"/>
        </w:rPr>
      </w:pPr>
    </w:p>
    <w:p w:rsidR="003542AC" w:rsidRDefault="003542AC" w:rsidP="003542AC">
      <w:pPr>
        <w:pStyle w:val="Style2"/>
        <w:widowControl/>
        <w:spacing w:line="276" w:lineRule="auto"/>
        <w:ind w:left="571"/>
        <w:rPr>
          <w:sz w:val="28"/>
          <w:szCs w:val="28"/>
        </w:rPr>
      </w:pPr>
    </w:p>
    <w:p w:rsidR="003542AC" w:rsidRDefault="00A8111F" w:rsidP="003542AC">
      <w:pPr>
        <w:pStyle w:val="Style2"/>
        <w:widowControl/>
        <w:spacing w:line="276" w:lineRule="auto"/>
        <w:ind w:left="571"/>
        <w:rPr>
          <w:sz w:val="20"/>
          <w:szCs w:val="20"/>
        </w:rPr>
      </w:pPr>
      <w:bookmarkStart w:id="0" w:name="_GoBack"/>
      <w:r w:rsidRPr="00A8111F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-648814</wp:posOffset>
            </wp:positionH>
            <wp:positionV relativeFrom="paragraph">
              <wp:posOffset>-256456</wp:posOffset>
            </wp:positionV>
            <wp:extent cx="6715532" cy="1423358"/>
            <wp:effectExtent l="0" t="0" r="4673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лин\Desktop\Шапка\Untitled.FR12 - 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977" cy="142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0D5E1A" w:rsidRPr="000D5E1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5.85pt;margin-top:7.65pt;width:267.6pt;height:104.6pt;z-index:251658240;mso-position-horizontal-relative:text;mso-position-vertical-relative:text" stroked="f">
            <v:textbox>
              <w:txbxContent>
                <w:p w:rsidR="004D2530" w:rsidRPr="00006C2E" w:rsidRDefault="004D2530" w:rsidP="003542AC">
                  <w:pPr>
                    <w:tabs>
                      <w:tab w:val="left" w:pos="0"/>
                    </w:tabs>
                    <w:suppressAutoHyphens/>
                    <w:spacing w:line="276" w:lineRule="auto"/>
                    <w:jc w:val="right"/>
                    <w:rPr>
                      <w:color w:val="FFFFFF" w:themeColor="background1"/>
                      <w:sz w:val="26"/>
                      <w:szCs w:val="26"/>
                    </w:rPr>
                  </w:pPr>
                  <w:r w:rsidRPr="00006C2E">
                    <w:rPr>
                      <w:b/>
                      <w:color w:val="FFFFFF" w:themeColor="background1"/>
                      <w:sz w:val="26"/>
                      <w:szCs w:val="26"/>
                    </w:rPr>
                    <w:t>РАССМОТРЕН и ОДОБРЕН</w:t>
                  </w:r>
                  <w:r w:rsidRPr="00006C2E">
                    <w:rPr>
                      <w:color w:val="FFFFFF" w:themeColor="background1"/>
                      <w:sz w:val="26"/>
                      <w:szCs w:val="26"/>
                    </w:rPr>
                    <w:t xml:space="preserve">  </w:t>
                  </w:r>
                </w:p>
                <w:p w:rsidR="004D2530" w:rsidRPr="00006C2E" w:rsidRDefault="004D2530" w:rsidP="001F62DD">
                  <w:pPr>
                    <w:tabs>
                      <w:tab w:val="left" w:pos="0"/>
                    </w:tabs>
                    <w:suppressAutoHyphens/>
                    <w:spacing w:line="276" w:lineRule="auto"/>
                    <w:jc w:val="right"/>
                    <w:rPr>
                      <w:color w:val="FFFFFF" w:themeColor="background1"/>
                      <w:sz w:val="26"/>
                      <w:szCs w:val="26"/>
                    </w:rPr>
                  </w:pPr>
                  <w:r w:rsidRPr="00006C2E">
                    <w:rPr>
                      <w:color w:val="FFFFFF" w:themeColor="background1"/>
                      <w:sz w:val="26"/>
                      <w:szCs w:val="26"/>
                    </w:rPr>
                    <w:t>ЦК общеобразовательных предметов, цикла ОГСЭ</w:t>
                  </w:r>
                </w:p>
                <w:p w:rsidR="004D2530" w:rsidRPr="00006C2E" w:rsidRDefault="004D2530" w:rsidP="003542AC">
                  <w:pPr>
                    <w:tabs>
                      <w:tab w:val="left" w:pos="0"/>
                    </w:tabs>
                    <w:suppressAutoHyphens/>
                    <w:spacing w:line="276" w:lineRule="auto"/>
                    <w:jc w:val="right"/>
                    <w:rPr>
                      <w:color w:val="FFFFFF" w:themeColor="background1"/>
                      <w:sz w:val="28"/>
                      <w:szCs w:val="28"/>
                      <w:u w:val="single"/>
                    </w:rPr>
                  </w:pPr>
                  <w:r w:rsidRPr="00006C2E">
                    <w:rPr>
                      <w:color w:val="FFFFFF" w:themeColor="background1"/>
                      <w:sz w:val="26"/>
                      <w:szCs w:val="26"/>
                    </w:rPr>
                    <w:t xml:space="preserve">Протокол № </w:t>
                  </w:r>
                  <w:r w:rsidRPr="00006C2E">
                    <w:rPr>
                      <w:color w:val="FFFFFF" w:themeColor="background1"/>
                      <w:sz w:val="26"/>
                      <w:szCs w:val="26"/>
                      <w:u w:val="single"/>
                    </w:rPr>
                    <w:t xml:space="preserve">     1   </w:t>
                  </w:r>
                  <w:r w:rsidRPr="00006C2E">
                    <w:rPr>
                      <w:color w:val="FFFFFF" w:themeColor="background1"/>
                      <w:sz w:val="26"/>
                      <w:szCs w:val="26"/>
                    </w:rPr>
                    <w:t xml:space="preserve"> от </w:t>
                  </w:r>
                  <w:r w:rsidRPr="00006C2E">
                    <w:rPr>
                      <w:color w:val="FFFFFF" w:themeColor="background1"/>
                      <w:sz w:val="26"/>
                      <w:szCs w:val="26"/>
                      <w:u w:val="single"/>
                    </w:rPr>
                    <w:t xml:space="preserve">  29.08.</w:t>
                  </w:r>
                  <w:r w:rsidRPr="00006C2E">
                    <w:rPr>
                      <w:color w:val="FFFFFF" w:themeColor="background1"/>
                      <w:sz w:val="28"/>
                      <w:szCs w:val="28"/>
                      <w:u w:val="single"/>
                    </w:rPr>
                    <w:t xml:space="preserve"> 2022 г.</w:t>
                  </w:r>
                </w:p>
                <w:p w:rsidR="004D2530" w:rsidRPr="00006C2E" w:rsidRDefault="004D2530" w:rsidP="003542AC">
                  <w:pPr>
                    <w:spacing w:line="276" w:lineRule="auto"/>
                    <w:jc w:val="right"/>
                    <w:rPr>
                      <w:color w:val="FFFFFF" w:themeColor="background1"/>
                      <w:sz w:val="26"/>
                      <w:szCs w:val="26"/>
                    </w:rPr>
                  </w:pPr>
                  <w:r w:rsidRPr="00006C2E">
                    <w:rPr>
                      <w:color w:val="FFFFFF" w:themeColor="background1"/>
                      <w:sz w:val="26"/>
                      <w:szCs w:val="26"/>
                    </w:rPr>
                    <w:t xml:space="preserve">Председатель ЦК _______ Сошкина О.В.      </w:t>
                  </w:r>
                </w:p>
                <w:p w:rsidR="004D2530" w:rsidRPr="00006C2E" w:rsidRDefault="004D2530" w:rsidP="003542AC">
                  <w:pPr>
                    <w:jc w:val="right"/>
                    <w:rPr>
                      <w:color w:val="FFFFFF" w:themeColor="background1"/>
                    </w:rPr>
                  </w:pPr>
                </w:p>
              </w:txbxContent>
            </v:textbox>
          </v:shape>
        </w:pict>
      </w:r>
    </w:p>
    <w:p w:rsidR="003542AC" w:rsidRDefault="003542AC" w:rsidP="003542AC">
      <w:pPr>
        <w:pStyle w:val="Style2"/>
        <w:widowControl/>
        <w:spacing w:line="276" w:lineRule="auto"/>
        <w:jc w:val="right"/>
        <w:rPr>
          <w:sz w:val="28"/>
          <w:szCs w:val="28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AA51AF" w:rsidRDefault="00AA51AF" w:rsidP="003542AC">
      <w:pPr>
        <w:pStyle w:val="Style2"/>
        <w:widowControl/>
        <w:spacing w:line="276" w:lineRule="auto"/>
        <w:jc w:val="left"/>
        <w:rPr>
          <w:sz w:val="20"/>
          <w:szCs w:val="20"/>
        </w:rPr>
      </w:pPr>
    </w:p>
    <w:p w:rsidR="003542AC" w:rsidRDefault="003542AC" w:rsidP="003542AC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</w:p>
    <w:p w:rsidR="003542AC" w:rsidRDefault="003542AC" w:rsidP="003542AC">
      <w:pPr>
        <w:pStyle w:val="Style2"/>
        <w:widowControl/>
        <w:spacing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КОМПЛЕКТ</w:t>
      </w:r>
    </w:p>
    <w:p w:rsidR="003542AC" w:rsidRDefault="003542AC" w:rsidP="003542AC">
      <w:pPr>
        <w:pStyle w:val="Style2"/>
        <w:widowControl/>
        <w:spacing w:before="115"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КОНТРОЛЬНО-ОЦЕНОЧНЫХ СРЕДСТВ (КОС)</w:t>
      </w:r>
    </w:p>
    <w:p w:rsidR="003542AC" w:rsidRDefault="003542AC" w:rsidP="003542AC">
      <w:pPr>
        <w:pStyle w:val="Style2"/>
        <w:widowControl/>
        <w:spacing w:before="115"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для проведения промежуточной аттестации</w:t>
      </w:r>
    </w:p>
    <w:p w:rsidR="005D604E" w:rsidRDefault="003542AC" w:rsidP="003542AC">
      <w:pPr>
        <w:pStyle w:val="Style2"/>
        <w:widowControl/>
        <w:spacing w:before="115" w:line="360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ПО </w:t>
      </w:r>
      <w:r w:rsidR="0096492D">
        <w:rPr>
          <w:rStyle w:val="FontStyle22"/>
          <w:sz w:val="28"/>
          <w:szCs w:val="28"/>
        </w:rPr>
        <w:t>ПРЕДМЕТУ</w:t>
      </w:r>
    </w:p>
    <w:p w:rsidR="003542AC" w:rsidRPr="003542AC" w:rsidRDefault="005D604E" w:rsidP="003542AC">
      <w:pPr>
        <w:pStyle w:val="Style2"/>
        <w:widowControl/>
        <w:spacing w:before="115" w:line="360" w:lineRule="auto"/>
      </w:pPr>
      <w:r>
        <w:rPr>
          <w:rStyle w:val="FontStyle22"/>
          <w:sz w:val="28"/>
          <w:szCs w:val="28"/>
        </w:rPr>
        <w:t>Русский язык</w:t>
      </w:r>
      <w:r w:rsidR="0096492D">
        <w:rPr>
          <w:rStyle w:val="FontStyle22"/>
          <w:sz w:val="28"/>
          <w:szCs w:val="28"/>
        </w:rPr>
        <w:t xml:space="preserve"> </w:t>
      </w:r>
    </w:p>
    <w:p w:rsidR="003542AC" w:rsidRDefault="003542AC" w:rsidP="003542AC">
      <w:pPr>
        <w:pStyle w:val="Style3"/>
        <w:widowControl/>
        <w:spacing w:line="276" w:lineRule="auto"/>
        <w:jc w:val="both"/>
        <w:rPr>
          <w:sz w:val="28"/>
          <w:szCs w:val="28"/>
        </w:rPr>
      </w:pPr>
    </w:p>
    <w:p w:rsidR="005D604E" w:rsidRDefault="005D604E" w:rsidP="003542AC">
      <w:pPr>
        <w:keepNext/>
        <w:keepLines/>
        <w:suppressLineNumbers/>
        <w:suppressAutoHyphens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специальностей</w:t>
      </w:r>
    </w:p>
    <w:p w:rsidR="003542AC" w:rsidRDefault="005D604E" w:rsidP="005D604E">
      <w:pPr>
        <w:keepNext/>
        <w:keepLines/>
        <w:suppressLineNumbers/>
        <w:suppressAutoHyphens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38.02.01 Экономика и бухгалтерский учёт</w:t>
      </w:r>
      <w:r w:rsidR="003542AC">
        <w:rPr>
          <w:sz w:val="28"/>
          <w:szCs w:val="28"/>
        </w:rPr>
        <w:t xml:space="preserve"> </w:t>
      </w:r>
      <w:r w:rsidR="0002475F">
        <w:rPr>
          <w:sz w:val="28"/>
          <w:szCs w:val="28"/>
        </w:rPr>
        <w:t>(по</w:t>
      </w:r>
      <w:r w:rsidR="005A722E">
        <w:rPr>
          <w:sz w:val="28"/>
          <w:szCs w:val="28"/>
        </w:rPr>
        <w:t xml:space="preserve"> отраслям)</w:t>
      </w:r>
    </w:p>
    <w:p w:rsidR="005D604E" w:rsidRPr="00F55CA1" w:rsidRDefault="005D604E" w:rsidP="003542AC">
      <w:pPr>
        <w:keepNext/>
        <w:keepLines/>
        <w:suppressLineNumbers/>
        <w:suppressAutoHyphens/>
        <w:spacing w:line="276" w:lineRule="auto"/>
        <w:jc w:val="center"/>
        <w:rPr>
          <w:color w:val="FF0000"/>
          <w:sz w:val="28"/>
          <w:szCs w:val="28"/>
        </w:rPr>
      </w:pPr>
    </w:p>
    <w:p w:rsidR="003542AC" w:rsidRDefault="003542AC" w:rsidP="003542AC">
      <w:pPr>
        <w:keepNext/>
        <w:keepLines/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3542AC" w:rsidRDefault="003542AC" w:rsidP="003542AC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3542AC" w:rsidRDefault="003542AC" w:rsidP="003542AC">
      <w:pPr>
        <w:pStyle w:val="Style4"/>
        <w:widowControl/>
        <w:spacing w:before="139" w:line="276" w:lineRule="auto"/>
        <w:rPr>
          <w:rStyle w:val="FontStyle17"/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spacing w:line="276" w:lineRule="auto"/>
        <w:ind w:left="2218"/>
        <w:jc w:val="both"/>
        <w:rPr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sz w:val="28"/>
          <w:szCs w:val="28"/>
        </w:rPr>
      </w:pPr>
    </w:p>
    <w:p w:rsidR="003542AC" w:rsidRDefault="005D604E" w:rsidP="005D604E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Михайлов, 202</w:t>
      </w:r>
      <w:r w:rsidR="00A8111F">
        <w:rPr>
          <w:rStyle w:val="FontStyle21"/>
          <w:sz w:val="28"/>
          <w:szCs w:val="28"/>
        </w:rPr>
        <w:t>4</w:t>
      </w:r>
      <w:r>
        <w:rPr>
          <w:rStyle w:val="FontStyle21"/>
          <w:sz w:val="28"/>
          <w:szCs w:val="28"/>
        </w:rPr>
        <w:t xml:space="preserve"> г.</w:t>
      </w:r>
    </w:p>
    <w:p w:rsidR="003542AC" w:rsidRPr="007720A8" w:rsidRDefault="003542AC" w:rsidP="003542AC">
      <w:pPr>
        <w:pStyle w:val="Style6"/>
        <w:widowControl/>
        <w:spacing w:before="101" w:line="276" w:lineRule="auto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 xml:space="preserve">Контрольно-оценочные средства (КОС) разработаны на </w:t>
      </w:r>
      <w:r w:rsidR="00473C26" w:rsidRPr="00473C26">
        <w:rPr>
          <w:sz w:val="28"/>
          <w:szCs w:val="28"/>
          <w:lang w:bidi="ru-RU"/>
        </w:rPr>
        <w:t xml:space="preserve">основе </w:t>
      </w:r>
      <w:r w:rsidR="00473C26" w:rsidRPr="005D604E">
        <w:rPr>
          <w:sz w:val="28"/>
          <w:szCs w:val="28"/>
          <w:lang w:bidi="ru-RU"/>
        </w:rPr>
        <w:t xml:space="preserve">федерального государственного образовательного стандарта среднего общего образования </w:t>
      </w:r>
      <w:r w:rsidR="00473C26">
        <w:rPr>
          <w:color w:val="4F81BD" w:themeColor="accent1"/>
          <w:sz w:val="28"/>
          <w:szCs w:val="28"/>
          <w:lang w:bidi="ru-RU"/>
        </w:rPr>
        <w:t xml:space="preserve"> </w:t>
      </w:r>
      <w:r w:rsidR="005D604E" w:rsidRPr="007720A8">
        <w:rPr>
          <w:sz w:val="28"/>
          <w:szCs w:val="28"/>
          <w:lang w:bidi="ru-RU"/>
        </w:rPr>
        <w:t>по специальностям 38.02.</w:t>
      </w:r>
      <w:r w:rsidR="007720A8" w:rsidRPr="007720A8">
        <w:rPr>
          <w:sz w:val="28"/>
          <w:szCs w:val="28"/>
          <w:lang w:bidi="ru-RU"/>
        </w:rPr>
        <w:t xml:space="preserve">01 Экономика и бухгалтерский учёт </w:t>
      </w:r>
      <w:r w:rsidRPr="007720A8">
        <w:rPr>
          <w:iCs/>
          <w:sz w:val="28"/>
          <w:szCs w:val="28"/>
          <w:lang w:bidi="ru-RU"/>
        </w:rPr>
        <w:t>и рабочей</w:t>
      </w:r>
      <w:r w:rsidRPr="007720A8">
        <w:rPr>
          <w:i/>
          <w:iCs/>
          <w:sz w:val="28"/>
          <w:szCs w:val="28"/>
          <w:lang w:bidi="ru-RU"/>
        </w:rPr>
        <w:t xml:space="preserve">  </w:t>
      </w:r>
      <w:r w:rsidR="007720A8" w:rsidRPr="007720A8">
        <w:rPr>
          <w:sz w:val="28"/>
          <w:szCs w:val="28"/>
          <w:lang w:bidi="ru-RU"/>
        </w:rPr>
        <w:t>программы учебного предмета «Русский язык</w:t>
      </w:r>
      <w:r w:rsidRPr="007720A8">
        <w:rPr>
          <w:sz w:val="28"/>
          <w:szCs w:val="28"/>
          <w:lang w:bidi="ru-RU"/>
        </w:rPr>
        <w:t>»</w:t>
      </w:r>
      <w:r w:rsidRPr="007720A8">
        <w:rPr>
          <w:i/>
          <w:iCs/>
          <w:sz w:val="28"/>
          <w:szCs w:val="28"/>
          <w:lang w:bidi="ru-RU"/>
        </w:rPr>
        <w:t>.</w:t>
      </w:r>
    </w:p>
    <w:p w:rsidR="003542AC" w:rsidRDefault="003542AC" w:rsidP="003542AC">
      <w:pPr>
        <w:pStyle w:val="Style6"/>
        <w:widowControl/>
        <w:spacing w:before="101" w:line="276" w:lineRule="auto"/>
        <w:jc w:val="both"/>
        <w:rPr>
          <w:b/>
          <w:sz w:val="28"/>
          <w:szCs w:val="28"/>
        </w:rPr>
      </w:pPr>
    </w:p>
    <w:p w:rsidR="003542AC" w:rsidRDefault="003542AC" w:rsidP="003542AC">
      <w:pPr>
        <w:pStyle w:val="Style6"/>
        <w:widowControl/>
        <w:spacing w:before="101" w:line="276" w:lineRule="auto"/>
        <w:jc w:val="both"/>
        <w:rPr>
          <w:rStyle w:val="FontStyle22"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>
        <w:rPr>
          <w:rStyle w:val="FontStyle22"/>
          <w:b w:val="0"/>
          <w:sz w:val="28"/>
          <w:szCs w:val="28"/>
        </w:rPr>
        <w:t>:</w:t>
      </w:r>
    </w:p>
    <w:p w:rsidR="003542AC" w:rsidRPr="007720A8" w:rsidRDefault="007720A8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</w:pPr>
      <w:r w:rsidRPr="007720A8">
        <w:rPr>
          <w:bCs/>
          <w:sz w:val="28"/>
          <w:szCs w:val="28"/>
        </w:rPr>
        <w:t>Малина Н.В.</w:t>
      </w:r>
      <w:r w:rsidR="003542AC" w:rsidRPr="007720A8">
        <w:rPr>
          <w:bCs/>
          <w:sz w:val="28"/>
          <w:szCs w:val="28"/>
        </w:rPr>
        <w:t xml:space="preserve"> - </w:t>
      </w:r>
      <w:r w:rsidRPr="007720A8">
        <w:rPr>
          <w:bCs/>
          <w:sz w:val="28"/>
          <w:szCs w:val="28"/>
        </w:rPr>
        <w:t>преподаватель русского языка и литературы</w:t>
      </w:r>
      <w:r w:rsidR="003542AC" w:rsidRPr="007720A8">
        <w:rPr>
          <w:bCs/>
          <w:sz w:val="28"/>
          <w:szCs w:val="28"/>
        </w:rPr>
        <w:t xml:space="preserve"> ФКПОУ «Михайловский экономический колледж - интернат» Минтруда России</w:t>
      </w:r>
    </w:p>
    <w:p w:rsidR="003542AC" w:rsidRPr="00F55CA1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bCs/>
          <w:color w:val="FF0000"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b/>
          <w:sz w:val="28"/>
          <w:szCs w:val="28"/>
        </w:rPr>
      </w:pPr>
    </w:p>
    <w:p w:rsidR="003542AC" w:rsidRDefault="003542AC" w:rsidP="003542AC">
      <w:pPr>
        <w:pStyle w:val="Style1"/>
        <w:widowControl/>
        <w:tabs>
          <w:tab w:val="left" w:leader="underscore" w:pos="3802"/>
        </w:tabs>
        <w:spacing w:before="77" w:line="276" w:lineRule="auto"/>
        <w:jc w:val="both"/>
        <w:rPr>
          <w:rStyle w:val="FontStyle21"/>
          <w:b/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542AC" w:rsidRDefault="003542AC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7720A8" w:rsidRDefault="007720A8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90FE3" w:rsidRDefault="00390FE3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390FE3" w:rsidRPr="00C84AD7" w:rsidRDefault="00390FE3" w:rsidP="00390FE3">
      <w:pPr>
        <w:pStyle w:val="Style9"/>
        <w:widowControl/>
        <w:spacing w:line="240" w:lineRule="auto"/>
        <w:ind w:firstLine="0"/>
        <w:rPr>
          <w:sz w:val="28"/>
          <w:szCs w:val="28"/>
        </w:rPr>
      </w:pPr>
      <w:r w:rsidRPr="00C84AD7">
        <w:rPr>
          <w:rStyle w:val="FontStyle21"/>
          <w:sz w:val="28"/>
          <w:szCs w:val="28"/>
        </w:rPr>
        <w:lastRenderedPageBreak/>
        <w:t>Контрольн</w:t>
      </w:r>
      <w:r>
        <w:rPr>
          <w:rStyle w:val="FontStyle21"/>
          <w:sz w:val="28"/>
          <w:szCs w:val="28"/>
        </w:rPr>
        <w:t>о-оценочные средства (КОС)</w:t>
      </w:r>
      <w:r w:rsidRPr="00C84AD7">
        <w:rPr>
          <w:rStyle w:val="FontStyle21"/>
          <w:sz w:val="28"/>
          <w:szCs w:val="28"/>
        </w:rPr>
        <w:t xml:space="preserve"> предназначены  для</w:t>
      </w:r>
      <w:r w:rsidRPr="00C84AD7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 xml:space="preserve">итогового контроля, </w:t>
      </w:r>
      <w:r w:rsidRPr="00C84AD7">
        <w:rPr>
          <w:sz w:val="28"/>
          <w:szCs w:val="28"/>
        </w:rPr>
        <w:t>комплексной проверки знаний, умений</w:t>
      </w:r>
      <w:r>
        <w:rPr>
          <w:rStyle w:val="FontStyle21"/>
          <w:sz w:val="28"/>
          <w:szCs w:val="28"/>
        </w:rPr>
        <w:t xml:space="preserve"> студентов 1 курса, </w:t>
      </w:r>
      <w:r w:rsidRPr="00C84AD7">
        <w:rPr>
          <w:rStyle w:val="FontStyle21"/>
          <w:sz w:val="28"/>
          <w:szCs w:val="28"/>
        </w:rPr>
        <w:t>освоив</w:t>
      </w:r>
      <w:r>
        <w:rPr>
          <w:rStyle w:val="FontStyle21"/>
          <w:sz w:val="28"/>
          <w:szCs w:val="28"/>
        </w:rPr>
        <w:t>ших программу учебного предмета «Русский язык</w:t>
      </w:r>
      <w:r w:rsidRPr="00C84AD7">
        <w:rPr>
          <w:rStyle w:val="FontStyle21"/>
          <w:sz w:val="28"/>
          <w:szCs w:val="28"/>
        </w:rPr>
        <w:t>».</w:t>
      </w:r>
    </w:p>
    <w:p w:rsidR="00390FE3" w:rsidRDefault="00390FE3" w:rsidP="00390FE3">
      <w:pPr>
        <w:pStyle w:val="Style6"/>
        <w:widowControl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КОС</w:t>
      </w:r>
      <w:r w:rsidRPr="00C84AD7">
        <w:rPr>
          <w:rStyle w:val="FontStyle21"/>
          <w:sz w:val="28"/>
          <w:szCs w:val="28"/>
        </w:rPr>
        <w:t xml:space="preserve">  включают  контрольные  материалы</w:t>
      </w:r>
      <w:r>
        <w:rPr>
          <w:rStyle w:val="FontStyle21"/>
          <w:sz w:val="28"/>
          <w:szCs w:val="28"/>
        </w:rPr>
        <w:t xml:space="preserve">  для  проведения  итоговой</w:t>
      </w:r>
      <w:r w:rsidRPr="00C84AD7">
        <w:rPr>
          <w:rStyle w:val="FontStyle21"/>
          <w:sz w:val="28"/>
          <w:szCs w:val="28"/>
        </w:rPr>
        <w:t xml:space="preserve"> аттестации</w:t>
      </w:r>
      <w:r>
        <w:rPr>
          <w:rStyle w:val="FontStyle21"/>
          <w:sz w:val="28"/>
          <w:szCs w:val="28"/>
        </w:rPr>
        <w:t xml:space="preserve"> в форме экзамена</w:t>
      </w:r>
      <w:r w:rsidRPr="00C84AD7">
        <w:rPr>
          <w:rStyle w:val="FontStyle21"/>
          <w:sz w:val="28"/>
          <w:szCs w:val="28"/>
        </w:rPr>
        <w:t>.</w:t>
      </w:r>
    </w:p>
    <w:p w:rsidR="00390FE3" w:rsidRDefault="00390FE3" w:rsidP="00390FE3">
      <w:pPr>
        <w:pStyle w:val="a6"/>
        <w:spacing w:line="360" w:lineRule="auto"/>
        <w:ind w:right="-28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390FE3" w:rsidRDefault="00390FE3" w:rsidP="00390FE3">
      <w:pPr>
        <w:pStyle w:val="a6"/>
        <w:spacing w:line="360" w:lineRule="auto"/>
        <w:ind w:right="-567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B7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 </w:t>
      </w:r>
      <w:r w:rsidRPr="00BB7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Группы</w:t>
      </w:r>
      <w:r w:rsidRPr="00BB7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13б и 14б</w:t>
      </w:r>
      <w:r w:rsidRPr="00BB7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4D2530" w:rsidRDefault="004D2530" w:rsidP="00390FE3">
      <w:pPr>
        <w:pStyle w:val="a6"/>
        <w:spacing w:line="360" w:lineRule="auto"/>
        <w:ind w:right="-567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D2530" w:rsidRPr="004D2530" w:rsidRDefault="004D2530" w:rsidP="004D2530">
      <w:pPr>
        <w:jc w:val="both"/>
        <w:rPr>
          <w:bCs/>
          <w:iCs/>
          <w:sz w:val="28"/>
          <w:szCs w:val="28"/>
        </w:rPr>
      </w:pPr>
      <w:r w:rsidRPr="004D2530">
        <w:rPr>
          <w:bCs/>
          <w:i/>
          <w:iCs/>
          <w:sz w:val="28"/>
          <w:szCs w:val="28"/>
        </w:rPr>
        <w:t>Экзамен</w:t>
      </w:r>
      <w:r w:rsidRPr="004D2530">
        <w:rPr>
          <w:iCs/>
          <w:sz w:val="28"/>
          <w:szCs w:val="28"/>
        </w:rPr>
        <w:t xml:space="preserve"> </w:t>
      </w:r>
      <w:r w:rsidRPr="004D2530">
        <w:rPr>
          <w:bCs/>
          <w:iCs/>
          <w:sz w:val="28"/>
          <w:szCs w:val="28"/>
        </w:rPr>
        <w:t>проводится по группам.</w:t>
      </w:r>
    </w:p>
    <w:p w:rsidR="004D2530" w:rsidRPr="004D2530" w:rsidRDefault="004D2530" w:rsidP="004D2530">
      <w:pPr>
        <w:jc w:val="both"/>
        <w:rPr>
          <w:bCs/>
          <w:iCs/>
          <w:sz w:val="28"/>
          <w:szCs w:val="28"/>
        </w:rPr>
      </w:pPr>
      <w:r w:rsidRPr="004D2530">
        <w:rPr>
          <w:bCs/>
          <w:iCs/>
          <w:sz w:val="28"/>
          <w:szCs w:val="28"/>
        </w:rPr>
        <w:t>Количество  вариантов задания – 4.</w:t>
      </w:r>
    </w:p>
    <w:p w:rsidR="004D2530" w:rsidRPr="004D2530" w:rsidRDefault="004D2530" w:rsidP="004D2530">
      <w:pPr>
        <w:jc w:val="both"/>
        <w:rPr>
          <w:bCs/>
          <w:iCs/>
          <w:sz w:val="28"/>
          <w:szCs w:val="28"/>
        </w:rPr>
      </w:pPr>
      <w:r w:rsidRPr="004D2530">
        <w:rPr>
          <w:bCs/>
          <w:iCs/>
          <w:sz w:val="28"/>
          <w:szCs w:val="28"/>
        </w:rPr>
        <w:t>Задания предусматривают одновременную проверку усвоенных знаний и освоенных умений по всем темам программы. Ответы предоставляются письменно</w:t>
      </w:r>
      <w:r w:rsidRPr="004D2530">
        <w:rPr>
          <w:bCs/>
          <w:i/>
          <w:iCs/>
          <w:sz w:val="28"/>
          <w:szCs w:val="28"/>
        </w:rPr>
        <w:t>.</w:t>
      </w:r>
    </w:p>
    <w:p w:rsidR="004D2530" w:rsidRPr="00BB74E8" w:rsidRDefault="004D2530" w:rsidP="004D2530">
      <w:pPr>
        <w:pStyle w:val="a6"/>
        <w:ind w:righ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30">
        <w:rPr>
          <w:rFonts w:ascii="Times New Roman" w:hAnsi="Times New Roman" w:cs="Times New Roman"/>
          <w:b/>
          <w:sz w:val="28"/>
          <w:szCs w:val="28"/>
        </w:rPr>
        <w:t xml:space="preserve">Время выполнения задания – </w:t>
      </w:r>
      <w:r w:rsidRPr="004D2530">
        <w:rPr>
          <w:rFonts w:ascii="Times New Roman" w:hAnsi="Times New Roman" w:cs="Times New Roman"/>
          <w:color w:val="000000"/>
          <w:sz w:val="28"/>
          <w:szCs w:val="28"/>
        </w:rPr>
        <w:t>4 астрономических часа (240 минут)</w:t>
      </w:r>
      <w:r>
        <w:rPr>
          <w:color w:val="000000"/>
        </w:rPr>
        <w:t>.</w:t>
      </w:r>
    </w:p>
    <w:p w:rsidR="00390FE3" w:rsidRDefault="00390FE3" w:rsidP="00390FE3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4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 тест. Каждое задание имеет один или несколько вариантов ответов.</w:t>
      </w:r>
    </w:p>
    <w:p w:rsidR="00390FE3" w:rsidRDefault="00390FE3" w:rsidP="00390FE3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4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Количество заданий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24</w:t>
      </w:r>
      <w:r w:rsidRPr="00BB7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2530" w:rsidRDefault="004D2530" w:rsidP="00390FE3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Варианты ответов вносятся в индивидуальный бланк.</w:t>
      </w:r>
    </w:p>
    <w:p w:rsidR="00390FE3" w:rsidRDefault="00393A48" w:rsidP="00390FE3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выполнение любого задания оценивается 1 баллом.</w:t>
      </w:r>
    </w:p>
    <w:p w:rsidR="00393A48" w:rsidRDefault="00393A48" w:rsidP="00390FE3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приводится неверный ответ или ответ отсутствует, ставится 0 баллов.</w:t>
      </w:r>
    </w:p>
    <w:p w:rsidR="00393A48" w:rsidRDefault="00393A48" w:rsidP="00390FE3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Баллы, полученные за все выполненные задания, суммируются.</w:t>
      </w:r>
    </w:p>
    <w:p w:rsidR="00390FE3" w:rsidRPr="00390FE3" w:rsidRDefault="00390FE3" w:rsidP="00390FE3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90FE3">
        <w:rPr>
          <w:rFonts w:ascii="Times New Roman" w:hAnsi="Times New Roman" w:cs="Times New Roman"/>
          <w:b/>
          <w:sz w:val="28"/>
          <w:szCs w:val="28"/>
        </w:rPr>
        <w:t>роцент правильных ответов</w:t>
      </w:r>
      <w:r w:rsidR="00393A48">
        <w:rPr>
          <w:rFonts w:ascii="Times New Roman" w:hAnsi="Times New Roman" w:cs="Times New Roman"/>
          <w:sz w:val="28"/>
          <w:szCs w:val="28"/>
        </w:rPr>
        <w:t>: на «5» - 22-24б., на «4» - 17-21б., на «3» - 12-16б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0FE3" w:rsidRPr="00BB74E8" w:rsidRDefault="00390FE3" w:rsidP="00390FE3">
      <w:pPr>
        <w:ind w:right="-284"/>
        <w:rPr>
          <w:sz w:val="28"/>
          <w:szCs w:val="28"/>
        </w:rPr>
      </w:pPr>
    </w:p>
    <w:p w:rsidR="00390FE3" w:rsidRPr="00BB74E8" w:rsidRDefault="00390FE3" w:rsidP="00390FE3">
      <w:pPr>
        <w:pStyle w:val="Style6"/>
        <w:widowControl/>
        <w:rPr>
          <w:sz w:val="28"/>
          <w:szCs w:val="28"/>
        </w:rPr>
      </w:pPr>
    </w:p>
    <w:p w:rsidR="00390FE3" w:rsidRPr="00BB74E8" w:rsidRDefault="00390FE3" w:rsidP="00390FE3">
      <w:pPr>
        <w:pStyle w:val="Style6"/>
        <w:widowControl/>
        <w:spacing w:line="276" w:lineRule="auto"/>
        <w:rPr>
          <w:sz w:val="28"/>
          <w:szCs w:val="28"/>
        </w:rPr>
      </w:pPr>
      <w:r w:rsidRPr="00BB74E8">
        <w:rPr>
          <w:b/>
          <w:sz w:val="28"/>
          <w:szCs w:val="28"/>
        </w:rPr>
        <w:t xml:space="preserve">Примерные вопросы </w:t>
      </w:r>
      <w:r>
        <w:rPr>
          <w:b/>
          <w:sz w:val="28"/>
          <w:szCs w:val="28"/>
        </w:rPr>
        <w:t>экзаменационного теста.</w:t>
      </w:r>
    </w:p>
    <w:p w:rsidR="00390FE3" w:rsidRDefault="00390FE3" w:rsidP="003542AC">
      <w:pPr>
        <w:pStyle w:val="Style6"/>
        <w:widowControl/>
        <w:spacing w:line="276" w:lineRule="auto"/>
        <w:rPr>
          <w:sz w:val="28"/>
          <w:szCs w:val="28"/>
        </w:rPr>
      </w:pPr>
    </w:p>
    <w:p w:rsidR="001562F2" w:rsidRPr="001562F2" w:rsidRDefault="001562F2" w:rsidP="001562F2">
      <w:pPr>
        <w:autoSpaceDE/>
        <w:autoSpaceDN/>
        <w:adjustRightInd/>
        <w:spacing w:before="194" w:after="233" w:line="274" w:lineRule="exact"/>
        <w:ind w:left="300" w:right="260"/>
        <w:jc w:val="both"/>
        <w:rPr>
          <w:b/>
          <w:color w:val="000000"/>
          <w:lang w:bidi="ru-RU"/>
        </w:rPr>
      </w:pPr>
      <w:r w:rsidRPr="001562F2">
        <w:rPr>
          <w:b/>
          <w:color w:val="000000"/>
          <w:lang w:bidi="ru-RU"/>
        </w:rPr>
        <w:t>Ответами к заданиям 1-24 являются слово, словосочетание, число или последовательность слов, чисел. Прочитайте текст и выполните задания 1-3.</w:t>
      </w:r>
    </w:p>
    <w:p w:rsidR="001562F2" w:rsidRPr="001562F2" w:rsidRDefault="001562F2" w:rsidP="001562F2">
      <w:pPr>
        <w:autoSpaceDE/>
        <w:autoSpaceDN/>
        <w:adjustRightInd/>
        <w:spacing w:before="194" w:after="233" w:line="274" w:lineRule="exact"/>
        <w:ind w:left="300" w:right="2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 xml:space="preserve"> (1)Смерч - это восходящий вихрь, который имеет колоссальную разрушительную силу. (2)Он визуально похож на тёмный, серо-синий столб воздуха. (З)Иногда этот столб прямой, в иных случаях изогнутый, движется по определенной траектории, довольно быстро. (4)Высота смерча достигает более 1000 метров, горизонтальная скорость 30-40 км/час. (5)Встреча со смерчем опасна: обладая большой разрушительной силой и вращаясь по спирали, он может поднять вверх всё, что оказывается на его пути. (6) &lt;...&gt; при виде смерча нужно определить направление его перемещения и немедленно уходить в сторону.</w:t>
      </w:r>
    </w:p>
    <w:p w:rsidR="001562F2" w:rsidRPr="001562F2" w:rsidRDefault="001562F2" w:rsidP="001562F2">
      <w:pPr>
        <w:keepNext/>
        <w:keepLines/>
        <w:autoSpaceDE/>
        <w:autoSpaceDN/>
        <w:adjustRightInd/>
        <w:spacing w:after="248" w:line="283" w:lineRule="exact"/>
        <w:ind w:left="300" w:right="260"/>
        <w:jc w:val="both"/>
        <w:outlineLvl w:val="2"/>
        <w:rPr>
          <w:b/>
          <w:bCs/>
          <w:color w:val="000000"/>
          <w:lang w:bidi="ru-RU"/>
        </w:rPr>
      </w:pPr>
      <w:bookmarkStart w:id="1" w:name="bookmark4"/>
      <w:r w:rsidRPr="001562F2">
        <w:rPr>
          <w:b/>
          <w:bCs/>
          <w:color w:val="000000"/>
          <w:lang w:bidi="ru-RU"/>
        </w:rPr>
        <w:t>1. В каких из приведённых ниже предложений верно передана ГЛАВНАЯ информация, содержащаяся в тексте?</w:t>
      </w:r>
      <w:bookmarkEnd w:id="1"/>
    </w:p>
    <w:p w:rsidR="001562F2" w:rsidRPr="001562F2" w:rsidRDefault="001562F2" w:rsidP="001562F2">
      <w:pPr>
        <w:numPr>
          <w:ilvl w:val="0"/>
          <w:numId w:val="1"/>
        </w:numPr>
        <w:tabs>
          <w:tab w:val="left" w:pos="618"/>
        </w:tabs>
        <w:autoSpaceDE/>
        <w:autoSpaceDN/>
        <w:adjustRightInd/>
        <w:spacing w:line="274" w:lineRule="exact"/>
        <w:ind w:left="300" w:right="2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Смерч - мощнейшая стихия, которая по своим разрушительным свойствам может сравниться с землетрясением.</w:t>
      </w:r>
    </w:p>
    <w:p w:rsidR="001562F2" w:rsidRPr="001562F2" w:rsidRDefault="001562F2" w:rsidP="001562F2">
      <w:pPr>
        <w:numPr>
          <w:ilvl w:val="0"/>
          <w:numId w:val="1"/>
        </w:numPr>
        <w:tabs>
          <w:tab w:val="left" w:pos="627"/>
        </w:tabs>
        <w:autoSpaceDE/>
        <w:autoSpaceDN/>
        <w:adjustRightInd/>
        <w:spacing w:line="274" w:lineRule="exact"/>
        <w:ind w:left="300" w:right="2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 xml:space="preserve">Смерч - это восходящий вихрь, похожий на серо-синий столб воздуха, имеющий </w:t>
      </w:r>
      <w:r w:rsidRPr="001562F2">
        <w:rPr>
          <w:color w:val="000000"/>
          <w:lang w:bidi="ru-RU"/>
        </w:rPr>
        <w:lastRenderedPageBreak/>
        <w:t>колоссальную разрушительную силу.</w:t>
      </w:r>
    </w:p>
    <w:p w:rsidR="001562F2" w:rsidRPr="001562F2" w:rsidRDefault="001562F2" w:rsidP="001562F2">
      <w:pPr>
        <w:numPr>
          <w:ilvl w:val="0"/>
          <w:numId w:val="1"/>
        </w:numPr>
        <w:tabs>
          <w:tab w:val="left" w:pos="627"/>
        </w:tabs>
        <w:autoSpaceDE/>
        <w:autoSpaceDN/>
        <w:adjustRightInd/>
        <w:spacing w:line="274" w:lineRule="exact"/>
        <w:ind w:left="300" w:right="2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Встреча со смерчем опасна, но спастись от него можно, если верно определить направление перемещения вихря и отойти в сторону.</w:t>
      </w:r>
    </w:p>
    <w:p w:rsidR="001562F2" w:rsidRPr="001562F2" w:rsidRDefault="001562F2" w:rsidP="001562F2">
      <w:pPr>
        <w:numPr>
          <w:ilvl w:val="0"/>
          <w:numId w:val="1"/>
        </w:numPr>
        <w:tabs>
          <w:tab w:val="left" w:pos="622"/>
        </w:tabs>
        <w:autoSpaceDE/>
        <w:autoSpaceDN/>
        <w:adjustRightInd/>
        <w:spacing w:line="274" w:lineRule="exact"/>
        <w:ind w:left="30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Скорость смерча достигает 30-40 км/час.</w:t>
      </w:r>
    </w:p>
    <w:p w:rsidR="001562F2" w:rsidRPr="001562F2" w:rsidRDefault="001562F2" w:rsidP="001562F2">
      <w:pPr>
        <w:numPr>
          <w:ilvl w:val="0"/>
          <w:numId w:val="1"/>
        </w:numPr>
        <w:tabs>
          <w:tab w:val="left" w:pos="622"/>
        </w:tabs>
        <w:autoSpaceDE/>
        <w:autoSpaceDN/>
        <w:adjustRightInd/>
        <w:spacing w:after="233" w:line="274" w:lineRule="exact"/>
        <w:ind w:left="30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Смерч вращается по спирали и может поднять вверх всё, что встретится ему на пути.</w:t>
      </w:r>
    </w:p>
    <w:p w:rsidR="001562F2" w:rsidRPr="001562F2" w:rsidRDefault="001562F2" w:rsidP="001562F2">
      <w:pPr>
        <w:keepNext/>
        <w:keepLines/>
        <w:autoSpaceDE/>
        <w:autoSpaceDN/>
        <w:adjustRightInd/>
        <w:spacing w:after="275" w:line="283" w:lineRule="exact"/>
        <w:ind w:left="300" w:right="260"/>
        <w:jc w:val="both"/>
        <w:outlineLvl w:val="2"/>
        <w:rPr>
          <w:b/>
          <w:bCs/>
          <w:color w:val="000000"/>
          <w:lang w:bidi="ru-RU"/>
        </w:rPr>
      </w:pPr>
      <w:bookmarkStart w:id="2" w:name="bookmark5"/>
      <w:r w:rsidRPr="001562F2">
        <w:rPr>
          <w:b/>
          <w:bCs/>
          <w:color w:val="000000"/>
          <w:lang w:bidi="ru-RU"/>
        </w:rPr>
        <w:t>2. Какое слово (сочетание слов) должно быть на месте пропуска в шестом (6) предложении? Выберите это слово и запишите его с заглавной буквы.</w:t>
      </w:r>
      <w:bookmarkEnd w:id="2"/>
    </w:p>
    <w:p w:rsidR="001562F2" w:rsidRPr="001562F2" w:rsidRDefault="001562F2" w:rsidP="001562F2">
      <w:pPr>
        <w:autoSpaceDE/>
        <w:autoSpaceDN/>
        <w:adjustRightInd/>
        <w:spacing w:after="261" w:line="240" w:lineRule="exact"/>
        <w:ind w:left="30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Однако. Поэтому. В результате. Потому что. В конце концов.</w:t>
      </w:r>
    </w:p>
    <w:p w:rsidR="001562F2" w:rsidRPr="001562F2" w:rsidRDefault="001562F2" w:rsidP="001562F2">
      <w:pPr>
        <w:autoSpaceDE/>
        <w:autoSpaceDN/>
        <w:adjustRightInd/>
        <w:spacing w:after="233" w:line="274" w:lineRule="exact"/>
        <w:ind w:left="300" w:right="260"/>
        <w:jc w:val="both"/>
        <w:rPr>
          <w:b/>
          <w:bCs/>
          <w:color w:val="000000"/>
          <w:lang w:bidi="ru-RU"/>
        </w:rPr>
      </w:pPr>
      <w:r w:rsidRPr="001562F2">
        <w:rPr>
          <w:b/>
          <w:bCs/>
          <w:color w:val="000000"/>
          <w:lang w:bidi="ru-RU"/>
        </w:rPr>
        <w:t xml:space="preserve">З. Прочитайте фрагмент словарной статьи, в которой приводятся значения слова СТОЛБ. Определите значение, в котором это слово употреблено в третьем (3) предложении текста. Выпишите цифру, соответствующую этому значению в приведённом фрагменте словарной статьи. </w:t>
      </w:r>
      <w:r w:rsidRPr="001562F2">
        <w:rPr>
          <w:b/>
          <w:bCs/>
          <w:i/>
          <w:iCs/>
          <w:color w:val="000000"/>
          <w:lang w:bidi="ru-RU"/>
        </w:rPr>
        <w:t>СТОЛБ, -а; м.</w:t>
      </w:r>
    </w:p>
    <w:p w:rsidR="001562F2" w:rsidRPr="001562F2" w:rsidRDefault="001562F2" w:rsidP="001562F2">
      <w:pPr>
        <w:numPr>
          <w:ilvl w:val="0"/>
          <w:numId w:val="2"/>
        </w:numPr>
        <w:tabs>
          <w:tab w:val="left" w:pos="622"/>
        </w:tabs>
        <w:autoSpaceDE/>
        <w:autoSpaceDN/>
        <w:adjustRightInd/>
        <w:spacing w:after="244" w:line="283" w:lineRule="exact"/>
        <w:ind w:left="300" w:right="260"/>
        <w:jc w:val="both"/>
        <w:rPr>
          <w:i/>
          <w:iCs/>
          <w:color w:val="000000"/>
          <w:lang w:bidi="ru-RU"/>
        </w:rPr>
      </w:pPr>
      <w:r w:rsidRPr="001562F2">
        <w:rPr>
          <w:color w:val="000000"/>
          <w:lang w:bidi="ru-RU"/>
        </w:rPr>
        <w:t xml:space="preserve">Бревно, толстый брус, креплённые вертикально, стоймя. </w:t>
      </w:r>
      <w:r w:rsidRPr="001562F2">
        <w:rPr>
          <w:i/>
          <w:iCs/>
          <w:color w:val="000000"/>
          <w:lang w:bidi="ru-RU"/>
        </w:rPr>
        <w:t>Фонарный с. Верстовой с. Пограничный с. Стоять как с., столбом (грубо; неподвижно, бесчувственно, непонимающе, тупо).</w:t>
      </w:r>
    </w:p>
    <w:p w:rsidR="004E5C81" w:rsidRPr="004E5C81" w:rsidRDefault="001562F2" w:rsidP="001562F2">
      <w:pPr>
        <w:numPr>
          <w:ilvl w:val="0"/>
          <w:numId w:val="2"/>
        </w:numPr>
        <w:tabs>
          <w:tab w:val="left" w:pos="627"/>
        </w:tabs>
        <w:autoSpaceDE/>
        <w:autoSpaceDN/>
        <w:adjustRightInd/>
        <w:spacing w:line="278" w:lineRule="exact"/>
        <w:ind w:left="300" w:right="2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 xml:space="preserve">чего. Масса чего-л., принявшая удлинённую форму и поднимающаяся, простирающаяся вверх. </w:t>
      </w:r>
      <w:r w:rsidRPr="001562F2">
        <w:rPr>
          <w:i/>
          <w:iCs/>
          <w:color w:val="000000"/>
          <w:lang w:bidi="ru-RU"/>
        </w:rPr>
        <w:t>Водяной с. С. света, пыли. С. огня. С. мошкары. Виться, подниматься столбом.</w:t>
      </w:r>
    </w:p>
    <w:p w:rsidR="004E5C81" w:rsidRDefault="004E5C81" w:rsidP="004E5C81">
      <w:pPr>
        <w:tabs>
          <w:tab w:val="left" w:pos="627"/>
        </w:tabs>
        <w:autoSpaceDE/>
        <w:autoSpaceDN/>
        <w:adjustRightInd/>
        <w:spacing w:line="278" w:lineRule="exact"/>
        <w:ind w:right="260"/>
        <w:jc w:val="both"/>
        <w:rPr>
          <w:i/>
          <w:iCs/>
          <w:color w:val="000000"/>
          <w:lang w:bidi="ru-RU"/>
        </w:rPr>
      </w:pPr>
    </w:p>
    <w:p w:rsidR="001562F2" w:rsidRPr="004E5C81" w:rsidRDefault="001562F2" w:rsidP="004E5C81">
      <w:pPr>
        <w:tabs>
          <w:tab w:val="left" w:pos="627"/>
        </w:tabs>
        <w:autoSpaceDE/>
        <w:autoSpaceDN/>
        <w:adjustRightInd/>
        <w:spacing w:line="278" w:lineRule="exact"/>
        <w:ind w:left="284" w:right="260"/>
        <w:jc w:val="both"/>
        <w:rPr>
          <w:color w:val="000000"/>
          <w:lang w:bidi="ru-RU"/>
        </w:rPr>
      </w:pPr>
      <w:r w:rsidRPr="001562F2">
        <w:rPr>
          <w:b/>
          <w:bCs/>
          <w:color w:val="000000"/>
          <w:lang w:bidi="ru-RU"/>
        </w:rPr>
        <w:t>4. 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1562F2" w:rsidRPr="001562F2" w:rsidRDefault="001562F2" w:rsidP="001562F2">
      <w:pPr>
        <w:autoSpaceDE/>
        <w:autoSpaceDN/>
        <w:adjustRightInd/>
        <w:spacing w:after="257" w:line="240" w:lineRule="exact"/>
        <w:ind w:left="340"/>
        <w:rPr>
          <w:color w:val="000000"/>
          <w:lang w:bidi="ru-RU"/>
        </w:rPr>
      </w:pPr>
      <w:r w:rsidRPr="001562F2">
        <w:rPr>
          <w:color w:val="000000"/>
          <w:lang w:bidi="ru-RU"/>
        </w:rPr>
        <w:t>опОшлят; бАнты; чЕлюстей; столЯр; пОнявший.</w:t>
      </w:r>
    </w:p>
    <w:p w:rsidR="001562F2" w:rsidRPr="001562F2" w:rsidRDefault="001562F2" w:rsidP="001562F2">
      <w:pPr>
        <w:autoSpaceDE/>
        <w:autoSpaceDN/>
        <w:adjustRightInd/>
        <w:spacing w:after="236" w:line="278" w:lineRule="exact"/>
        <w:ind w:left="340"/>
        <w:rPr>
          <w:b/>
          <w:bCs/>
          <w:color w:val="000000"/>
          <w:lang w:bidi="ru-RU"/>
        </w:rPr>
      </w:pPr>
      <w:r w:rsidRPr="001562F2">
        <w:rPr>
          <w:b/>
          <w:bCs/>
          <w:color w:val="000000"/>
          <w:lang w:bidi="ru-RU"/>
        </w:rPr>
        <w:t>5. В одном из приведённых ниже предложений НЕВЕРНО употреблено выделенное слово. Исправьте ошибку и запишите слово правильно.</w:t>
      </w:r>
    </w:p>
    <w:p w:rsidR="001562F2" w:rsidRPr="001562F2" w:rsidRDefault="001562F2" w:rsidP="001562F2">
      <w:pPr>
        <w:autoSpaceDE/>
        <w:autoSpaceDN/>
        <w:adjustRightInd/>
        <w:spacing w:line="283" w:lineRule="exact"/>
        <w:ind w:left="340"/>
        <w:rPr>
          <w:color w:val="000000"/>
          <w:lang w:bidi="ru-RU"/>
        </w:rPr>
      </w:pPr>
      <w:r w:rsidRPr="001562F2">
        <w:rPr>
          <w:color w:val="000000"/>
          <w:lang w:bidi="ru-RU"/>
        </w:rPr>
        <w:t>Необычно крупные зерна этого колоса стали родоначальниками нового сорта, выведенного после ещё пяти лет упорной селекции и жестокого ОТБОРА.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ind w:left="340"/>
        <w:rPr>
          <w:color w:val="000000"/>
          <w:lang w:bidi="ru-RU"/>
        </w:rPr>
      </w:pPr>
      <w:r w:rsidRPr="001562F2">
        <w:rPr>
          <w:color w:val="000000"/>
          <w:lang w:bidi="ru-RU"/>
        </w:rPr>
        <w:t>И прохожие испуганно шарахались, оглядывались, СТРЯХИВАЛИ забрызганные грязью пальто. Утром после чая мы строились во дворе в пары, когда в воротах показалась ВЕЛИЧЕСТВЕННАЯ фигура Василия Петровича.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ind w:left="340"/>
        <w:rPr>
          <w:color w:val="000000"/>
          <w:lang w:bidi="ru-RU"/>
        </w:rPr>
      </w:pPr>
      <w:r w:rsidRPr="001562F2">
        <w:rPr>
          <w:color w:val="000000"/>
          <w:lang w:bidi="ru-RU"/>
        </w:rPr>
        <w:t>Работа профессора Яковкина в целом ПРЕДСТАВЛЯЕТ собой крупное научное достижение.</w:t>
      </w:r>
    </w:p>
    <w:p w:rsidR="001562F2" w:rsidRPr="001562F2" w:rsidRDefault="001562F2" w:rsidP="001562F2">
      <w:pPr>
        <w:autoSpaceDE/>
        <w:autoSpaceDN/>
        <w:adjustRightInd/>
        <w:spacing w:after="240" w:line="278" w:lineRule="exact"/>
        <w:ind w:left="340"/>
        <w:rPr>
          <w:color w:val="000000"/>
          <w:lang w:bidi="ru-RU"/>
        </w:rPr>
      </w:pPr>
      <w:r w:rsidRPr="001562F2">
        <w:rPr>
          <w:color w:val="000000"/>
          <w:lang w:bidi="ru-RU"/>
        </w:rPr>
        <w:t>Денег, которые он получал как член-корреспондент Академии наук, едва хватило бы на ОПЛАТУ счетов за квартиру, дачу, коммунальные расходы.</w:t>
      </w:r>
    </w:p>
    <w:p w:rsidR="001562F2" w:rsidRPr="001562F2" w:rsidRDefault="001562F2" w:rsidP="001562F2">
      <w:pPr>
        <w:autoSpaceDE/>
        <w:autoSpaceDN/>
        <w:adjustRightInd/>
        <w:spacing w:after="244" w:line="278" w:lineRule="exact"/>
        <w:ind w:left="340"/>
        <w:rPr>
          <w:b/>
          <w:bCs/>
          <w:color w:val="000000"/>
          <w:lang w:bidi="ru-RU"/>
        </w:rPr>
      </w:pPr>
      <w:r w:rsidRPr="001562F2">
        <w:rPr>
          <w:b/>
          <w:bCs/>
          <w:color w:val="000000"/>
          <w:lang w:bidi="ru-RU"/>
        </w:rPr>
        <w:t>6. В одном из выделенных ниже слов допущена ошибка в образовании формы слова. Исправьте ошибку и запишите слово правильно.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ind w:left="340"/>
        <w:rPr>
          <w:color w:val="000000"/>
          <w:lang w:bidi="ru-RU"/>
        </w:rPr>
      </w:pPr>
      <w:r w:rsidRPr="001562F2">
        <w:rPr>
          <w:color w:val="000000"/>
          <w:lang w:bidi="ru-RU"/>
        </w:rPr>
        <w:t xml:space="preserve">золотые КУПОЛА 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ind w:left="340"/>
        <w:rPr>
          <w:color w:val="000000"/>
          <w:lang w:bidi="ru-RU"/>
        </w:rPr>
      </w:pPr>
      <w:r w:rsidRPr="001562F2">
        <w:rPr>
          <w:color w:val="000000"/>
          <w:lang w:bidi="ru-RU"/>
        </w:rPr>
        <w:t xml:space="preserve">из ПОЛУТОРА метров материи 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ind w:left="340"/>
        <w:rPr>
          <w:color w:val="000000"/>
          <w:lang w:bidi="ru-RU"/>
        </w:rPr>
      </w:pPr>
      <w:r w:rsidRPr="001562F2">
        <w:rPr>
          <w:color w:val="000000"/>
          <w:lang w:bidi="ru-RU"/>
        </w:rPr>
        <w:t>череда БУДНЕЙ</w:t>
      </w:r>
    </w:p>
    <w:p w:rsidR="001562F2" w:rsidRPr="001562F2" w:rsidRDefault="001562F2" w:rsidP="001562F2">
      <w:pPr>
        <w:autoSpaceDE/>
        <w:autoSpaceDN/>
        <w:adjustRightInd/>
        <w:spacing w:after="236" w:line="278" w:lineRule="exact"/>
        <w:ind w:left="340"/>
        <w:rPr>
          <w:color w:val="000000"/>
          <w:lang w:bidi="ru-RU"/>
        </w:rPr>
      </w:pPr>
      <w:r w:rsidRPr="001562F2">
        <w:rPr>
          <w:color w:val="000000"/>
          <w:lang w:bidi="ru-RU"/>
        </w:rPr>
        <w:t>действовать наиболее РЕШИТЕЛЬНЕЕ</w:t>
      </w:r>
    </w:p>
    <w:p w:rsidR="001562F2" w:rsidRPr="001562F2" w:rsidRDefault="001562F2" w:rsidP="001562F2">
      <w:pPr>
        <w:autoSpaceDE/>
        <w:autoSpaceDN/>
        <w:adjustRightInd/>
        <w:spacing w:after="236" w:line="278" w:lineRule="exact"/>
        <w:ind w:left="340"/>
        <w:rPr>
          <w:color w:val="000000"/>
          <w:lang w:bidi="ru-RU"/>
        </w:rPr>
      </w:pPr>
      <w:r w:rsidRPr="001562F2">
        <w:rPr>
          <w:color w:val="000000"/>
          <w:lang w:bidi="ru-RU"/>
        </w:rPr>
        <w:t xml:space="preserve"> в ОБЕИХ руках</w:t>
      </w:r>
    </w:p>
    <w:p w:rsidR="001562F2" w:rsidRPr="001562F2" w:rsidRDefault="001562F2" w:rsidP="001562F2">
      <w:pPr>
        <w:autoSpaceDE/>
        <w:autoSpaceDN/>
        <w:adjustRightInd/>
        <w:spacing w:after="248" w:line="283" w:lineRule="exact"/>
        <w:ind w:left="340"/>
        <w:rPr>
          <w:b/>
          <w:bCs/>
          <w:color w:val="000000"/>
          <w:lang w:bidi="ru-RU"/>
        </w:rPr>
      </w:pPr>
      <w:r w:rsidRPr="001562F2">
        <w:rPr>
          <w:b/>
          <w:bCs/>
          <w:color w:val="000000"/>
          <w:lang w:bidi="ru-RU"/>
        </w:rPr>
        <w:t xml:space="preserve">7. Установите соответствие между предложениями и допущенными в них </w:t>
      </w:r>
      <w:r w:rsidRPr="001562F2">
        <w:rPr>
          <w:b/>
          <w:bCs/>
          <w:color w:val="000000"/>
          <w:lang w:bidi="ru-RU"/>
        </w:rPr>
        <w:lastRenderedPageBreak/>
        <w:t>грамматическими ошибками.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ind w:left="340"/>
        <w:rPr>
          <w:color w:val="000000"/>
          <w:lang w:bidi="ru-RU"/>
        </w:rPr>
      </w:pPr>
      <w:r w:rsidRPr="001562F2">
        <w:rPr>
          <w:color w:val="000000"/>
          <w:lang w:bidi="ru-RU"/>
        </w:rPr>
        <w:t>Предложения</w:t>
      </w:r>
    </w:p>
    <w:p w:rsidR="001562F2" w:rsidRPr="001562F2" w:rsidRDefault="001562F2" w:rsidP="001562F2">
      <w:pPr>
        <w:numPr>
          <w:ilvl w:val="0"/>
          <w:numId w:val="3"/>
        </w:numPr>
        <w:tabs>
          <w:tab w:val="left" w:pos="1135"/>
        </w:tabs>
        <w:autoSpaceDE/>
        <w:autoSpaceDN/>
        <w:adjustRightInd/>
        <w:spacing w:line="274" w:lineRule="exact"/>
        <w:ind w:left="1060" w:hanging="3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Все, кто сидели, быстро поднялись.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ind w:left="1060" w:hanging="3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Б) На залитых улицах солнцем уже не было так безжизненно и пустынно, как вчера вечером.</w:t>
      </w:r>
    </w:p>
    <w:p w:rsidR="001562F2" w:rsidRPr="001562F2" w:rsidRDefault="001562F2" w:rsidP="001562F2">
      <w:pPr>
        <w:numPr>
          <w:ilvl w:val="0"/>
          <w:numId w:val="3"/>
        </w:numPr>
        <w:tabs>
          <w:tab w:val="left" w:pos="1135"/>
        </w:tabs>
        <w:autoSpaceDE/>
        <w:autoSpaceDN/>
        <w:adjustRightInd/>
        <w:spacing w:line="274" w:lineRule="exact"/>
        <w:ind w:left="1060" w:hanging="3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Выбегая вместе с матерью из ресторана на лестницу, Леньке захотелось выглянуть в окно.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ind w:left="1060" w:hanging="3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Г) Ведь Сергей Павлович поступил вопреки здравого смысла.</w:t>
      </w:r>
    </w:p>
    <w:p w:rsidR="001562F2" w:rsidRPr="001562F2" w:rsidRDefault="001562F2" w:rsidP="001562F2">
      <w:pPr>
        <w:autoSpaceDE/>
        <w:autoSpaceDN/>
        <w:adjustRightInd/>
        <w:spacing w:after="240" w:line="274" w:lineRule="exact"/>
        <w:ind w:left="1060" w:right="220" w:hanging="3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Д) В журнале «Юном натуралисте» публиковали свои статьи В. В. Бианки, М. М. Пришвин, К. Г. Паустовский, В. П. Астафьев, В. А. Солоухин, И. И. Акимушкин, В. В. Чаплина и другие писатели.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ind w:left="340"/>
        <w:rPr>
          <w:color w:val="000000"/>
          <w:lang w:bidi="ru-RU"/>
        </w:rPr>
      </w:pPr>
      <w:r w:rsidRPr="001562F2">
        <w:rPr>
          <w:color w:val="000000"/>
          <w:lang w:bidi="ru-RU"/>
        </w:rPr>
        <w:t>Грамматические о</w:t>
      </w:r>
      <w:r w:rsidRPr="001562F2">
        <w:rPr>
          <w:color w:val="000000"/>
          <w:u w:val="single"/>
          <w:lang w:bidi="ru-RU"/>
        </w:rPr>
        <w:t>ш</w:t>
      </w:r>
      <w:r w:rsidRPr="001562F2">
        <w:rPr>
          <w:color w:val="000000"/>
          <w:lang w:bidi="ru-RU"/>
        </w:rPr>
        <w:t>ибки</w:t>
      </w:r>
    </w:p>
    <w:p w:rsidR="001562F2" w:rsidRPr="001562F2" w:rsidRDefault="001562F2" w:rsidP="001562F2">
      <w:pPr>
        <w:numPr>
          <w:ilvl w:val="0"/>
          <w:numId w:val="4"/>
        </w:numPr>
        <w:tabs>
          <w:tab w:val="left" w:pos="1053"/>
        </w:tabs>
        <w:autoSpaceDE/>
        <w:autoSpaceDN/>
        <w:adjustRightInd/>
        <w:spacing w:line="274" w:lineRule="exact"/>
        <w:ind w:left="1060" w:hanging="3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неправильное употребление падежной формы существительного с предлогом</w:t>
      </w:r>
    </w:p>
    <w:p w:rsidR="001562F2" w:rsidRPr="001562F2" w:rsidRDefault="001562F2" w:rsidP="001562F2">
      <w:pPr>
        <w:numPr>
          <w:ilvl w:val="0"/>
          <w:numId w:val="4"/>
        </w:numPr>
        <w:tabs>
          <w:tab w:val="left" w:pos="1058"/>
        </w:tabs>
        <w:autoSpaceDE/>
        <w:autoSpaceDN/>
        <w:adjustRightInd/>
        <w:spacing w:line="274" w:lineRule="exact"/>
        <w:ind w:left="1060" w:hanging="3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нарушение связи между подлежащим и сказуемым</w:t>
      </w:r>
    </w:p>
    <w:p w:rsidR="001562F2" w:rsidRPr="001562F2" w:rsidRDefault="001562F2" w:rsidP="001562F2">
      <w:pPr>
        <w:numPr>
          <w:ilvl w:val="0"/>
          <w:numId w:val="4"/>
        </w:numPr>
        <w:tabs>
          <w:tab w:val="left" w:pos="1058"/>
        </w:tabs>
        <w:autoSpaceDE/>
        <w:autoSpaceDN/>
        <w:adjustRightInd/>
        <w:spacing w:line="274" w:lineRule="exact"/>
        <w:ind w:left="1060" w:hanging="3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нарушение в построении предложения с несогласованным приложением</w:t>
      </w:r>
    </w:p>
    <w:p w:rsidR="001562F2" w:rsidRPr="001562F2" w:rsidRDefault="001562F2" w:rsidP="001562F2">
      <w:pPr>
        <w:numPr>
          <w:ilvl w:val="0"/>
          <w:numId w:val="4"/>
        </w:numPr>
        <w:tabs>
          <w:tab w:val="left" w:pos="1058"/>
        </w:tabs>
        <w:autoSpaceDE/>
        <w:autoSpaceDN/>
        <w:adjustRightInd/>
        <w:spacing w:line="274" w:lineRule="exact"/>
        <w:ind w:left="1060" w:hanging="3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ошибка в построении предложения с однородными членами</w:t>
      </w:r>
    </w:p>
    <w:p w:rsidR="001562F2" w:rsidRPr="001562F2" w:rsidRDefault="001562F2" w:rsidP="001562F2">
      <w:pPr>
        <w:numPr>
          <w:ilvl w:val="0"/>
          <w:numId w:val="4"/>
        </w:numPr>
        <w:tabs>
          <w:tab w:val="left" w:pos="1058"/>
        </w:tabs>
        <w:autoSpaceDE/>
        <w:autoSpaceDN/>
        <w:adjustRightInd/>
        <w:spacing w:line="274" w:lineRule="exact"/>
        <w:ind w:left="1060" w:hanging="3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неправильное построение предложения с деепричастным оборотом</w:t>
      </w:r>
    </w:p>
    <w:p w:rsidR="001562F2" w:rsidRPr="001562F2" w:rsidRDefault="001562F2" w:rsidP="001562F2">
      <w:pPr>
        <w:numPr>
          <w:ilvl w:val="0"/>
          <w:numId w:val="4"/>
        </w:numPr>
        <w:tabs>
          <w:tab w:val="left" w:pos="1058"/>
        </w:tabs>
        <w:autoSpaceDE/>
        <w:autoSpaceDN/>
        <w:adjustRightInd/>
        <w:spacing w:line="274" w:lineRule="exact"/>
        <w:ind w:left="1060" w:hanging="3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нарушение в построении предложения с причастным оборотом</w:t>
      </w:r>
    </w:p>
    <w:p w:rsidR="001562F2" w:rsidRPr="001562F2" w:rsidRDefault="001562F2" w:rsidP="001562F2">
      <w:pPr>
        <w:numPr>
          <w:ilvl w:val="0"/>
          <w:numId w:val="4"/>
        </w:numPr>
        <w:tabs>
          <w:tab w:val="left" w:pos="1058"/>
        </w:tabs>
        <w:autoSpaceDE/>
        <w:autoSpaceDN/>
        <w:adjustRightInd/>
        <w:spacing w:after="233" w:line="274" w:lineRule="exact"/>
        <w:ind w:left="1060" w:hanging="360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неправильное построение предложения с косвенной речью</w:t>
      </w:r>
    </w:p>
    <w:p w:rsidR="004E5C81" w:rsidRDefault="000D5E1A" w:rsidP="004E5C81">
      <w:pPr>
        <w:autoSpaceDE/>
        <w:autoSpaceDN/>
        <w:adjustRightInd/>
        <w:spacing w:line="283" w:lineRule="exact"/>
        <w:rPr>
          <w:b/>
          <w:bCs/>
          <w:color w:val="000000"/>
          <w:lang w:bidi="ru-RU"/>
        </w:rPr>
      </w:pPr>
      <w:r>
        <w:rPr>
          <w:b/>
          <w:bCs/>
          <w:color w:val="000000"/>
          <w:lang w:bidi="ru-RU"/>
        </w:rPr>
        <w:pict>
          <v:shape id="_x0000_s1050" type="#_x0000_t202" style="position:absolute;margin-left:96.5pt;margin-top:39.35pt;width:82.05pt;height:24pt;z-index:-251654144;mso-wrap-distance-left:5pt;mso-wrap-distance-right:25.2pt;mso-wrap-distance-bottom:20pt;mso-position-horizontal-relative:margin" filled="f" stroked="f">
            <v:textbox style="mso-next-textbox:#_x0000_s1050;mso-fit-shape-to-text:t" inset="0,0,0,0">
              <w:txbxContent>
                <w:p w:rsidR="004D2530" w:rsidRDefault="004D2530" w:rsidP="001562F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г..ниальныи;</w:t>
                  </w:r>
                </w:p>
              </w:txbxContent>
            </v:textbox>
            <w10:wrap type="topAndBottom" anchorx="margin"/>
          </v:shape>
        </w:pict>
      </w:r>
      <w:r>
        <w:rPr>
          <w:b/>
          <w:bCs/>
          <w:color w:val="000000"/>
          <w:lang w:bidi="ru-RU"/>
        </w:rPr>
        <w:pict>
          <v:shape id="_x0000_s1052" type="#_x0000_t202" style="position:absolute;margin-left:255.6pt;margin-top:39.1pt;width:58.8pt;height:12pt;z-index:-251652096;mso-wrap-distance-left:5pt;mso-wrap-distance-right:18.95pt;mso-wrap-distance-bottom:20.7pt;mso-position-horizontal-relative:margin" filled="f" stroked="f">
            <v:textbox style="mso-next-textbox:#_x0000_s1052;mso-fit-shape-to-text:t" inset="0,0,0,0">
              <w:txbxContent>
                <w:p w:rsidR="004D2530" w:rsidRDefault="004D2530" w:rsidP="001562F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д.. легат;</w:t>
                  </w:r>
                </w:p>
              </w:txbxContent>
            </v:textbox>
            <w10:wrap type="topAndBottom" anchorx="margin"/>
          </v:shape>
        </w:pict>
      </w:r>
      <w:r>
        <w:rPr>
          <w:b/>
          <w:bCs/>
          <w:color w:val="000000"/>
          <w:lang w:bidi="ru-RU"/>
        </w:rPr>
        <w:pict>
          <v:shape id="_x0000_s1053" type="#_x0000_t202" style="position:absolute;margin-left:321.6pt;margin-top:38.85pt;width:60.3pt;height:24pt;z-index:-251651072;mso-wrap-distance-left:5pt;mso-wrap-distance-right:175.9pt;mso-wrap-distance-bottom:20.5pt;mso-position-horizontal-relative:margin" filled="f" stroked="f">
            <v:textbox style="mso-next-textbox:#_x0000_s1053;mso-fit-shape-to-text:t" inset="0,0,0,0">
              <w:txbxContent>
                <w:p w:rsidR="004D2530" w:rsidRDefault="004D2530" w:rsidP="001562F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выск..чка.</w:t>
                  </w:r>
                </w:p>
              </w:txbxContent>
            </v:textbox>
            <w10:wrap type="topAndBottom" anchorx="margin"/>
          </v:shape>
        </w:pict>
      </w:r>
      <w:r>
        <w:rPr>
          <w:b/>
          <w:bCs/>
          <w:color w:val="000000"/>
          <w:lang w:bidi="ru-RU"/>
        </w:rPr>
        <w:pict>
          <v:shape id="_x0000_s1051" type="#_x0000_t202" style="position:absolute;margin-left:188.65pt;margin-top:39.1pt;width:51.25pt;height:24pt;z-index:-251653120;mso-wrap-distance-left:5pt;mso-wrap-distance-right:24.7pt;mso-wrap-distance-bottom:20.25pt;mso-position-horizontal-relative:margin" filled="f" stroked="f">
            <v:textbox style="mso-next-textbox:#_x0000_s1051;mso-fit-shape-to-text:t" inset="0,0,0,0">
              <w:txbxContent>
                <w:p w:rsidR="004D2530" w:rsidRDefault="004D2530" w:rsidP="001562F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отр..сль;</w:t>
                  </w:r>
                </w:p>
              </w:txbxContent>
            </v:textbox>
            <w10:wrap type="topAndBottom" anchorx="margin"/>
          </v:shape>
        </w:pict>
      </w:r>
      <w:r>
        <w:rPr>
          <w:b/>
          <w:bCs/>
          <w:color w:val="000000"/>
          <w:lang w:bidi="ru-RU"/>
        </w:rPr>
        <w:pict>
          <v:shape id="_x0000_s1049" type="#_x0000_t202" style="position:absolute;margin-left:15.1pt;margin-top:39.35pt;width:65.75pt;height:24pt;z-index:-251655168;mso-wrap-distance-left:15.1pt;mso-wrap-distance-right:21.85pt;mso-wrap-distance-bottom:20pt;mso-position-horizontal-relative:margin" filled="f" stroked="f">
            <v:textbox style="mso-next-textbox:#_x0000_s1049;mso-fit-shape-to-text:t" inset="0,0,0,0">
              <w:txbxContent>
                <w:p w:rsidR="004D2530" w:rsidRDefault="004D2530" w:rsidP="001562F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обм.кнуть;</w:t>
                  </w:r>
                </w:p>
              </w:txbxContent>
            </v:textbox>
            <w10:wrap type="topAndBottom" anchorx="margin"/>
          </v:shape>
        </w:pict>
      </w:r>
      <w:r w:rsidR="001562F2" w:rsidRPr="001562F2">
        <w:rPr>
          <w:b/>
          <w:bCs/>
          <w:color w:val="000000"/>
          <w:lang w:bidi="ru-RU"/>
        </w:rPr>
        <w:t>8. 0пределите слово, в котором пропущена безударная проверяемая гласная корня. Выпишите это слово, вставив пропущенную букву.</w:t>
      </w:r>
      <w:bookmarkStart w:id="3" w:name="bookmark6"/>
    </w:p>
    <w:p w:rsidR="001562F2" w:rsidRPr="001562F2" w:rsidRDefault="001562F2" w:rsidP="004E5C81">
      <w:pPr>
        <w:autoSpaceDE/>
        <w:autoSpaceDN/>
        <w:adjustRightInd/>
        <w:spacing w:line="283" w:lineRule="exact"/>
        <w:rPr>
          <w:b/>
          <w:bCs/>
          <w:color w:val="000000"/>
          <w:lang w:bidi="ru-RU"/>
        </w:rPr>
      </w:pPr>
      <w:r w:rsidRPr="001562F2">
        <w:rPr>
          <w:b/>
          <w:bCs/>
          <w:color w:val="000000"/>
          <w:lang w:bidi="ru-RU"/>
        </w:rPr>
        <w:t>9. 0пределите ряд, в котором в обоих словах в приставке пропущена одна и та же буква. Выпишите эти слова, вставив пропущенную букву.</w:t>
      </w:r>
      <w:bookmarkEnd w:id="3"/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after="17" w:line="274" w:lineRule="exact"/>
        <w:rPr>
          <w:color w:val="000000"/>
          <w:lang w:bidi="ru-RU"/>
        </w:rPr>
      </w:pPr>
      <w:r w:rsidRPr="001562F2">
        <w:rPr>
          <w:color w:val="000000"/>
          <w:lang w:bidi="ru-RU"/>
        </w:rPr>
        <w:t>ра..цвет, бе..билетный</w:t>
      </w:r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after="17" w:line="274" w:lineRule="exact"/>
        <w:rPr>
          <w:color w:val="000000"/>
          <w:lang w:bidi="ru-RU"/>
        </w:rPr>
      </w:pPr>
      <w:r w:rsidRPr="001562F2">
        <w:rPr>
          <w:color w:val="000000"/>
          <w:lang w:bidi="ru-RU"/>
        </w:rPr>
        <w:t>беспр..рывно, пр..клонный</w:t>
      </w:r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after="17" w:line="274" w:lineRule="exact"/>
        <w:rPr>
          <w:color w:val="000000"/>
          <w:lang w:bidi="ru-RU"/>
        </w:rPr>
      </w:pPr>
      <w:r w:rsidRPr="001562F2">
        <w:rPr>
          <w:color w:val="000000"/>
          <w:lang w:bidi="ru-RU"/>
        </w:rPr>
        <w:t xml:space="preserve">о..биваться, по..тачивать </w:t>
      </w:r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after="17" w:line="274" w:lineRule="exact"/>
        <w:rPr>
          <w:color w:val="000000"/>
          <w:lang w:bidi="ru-RU"/>
        </w:rPr>
      </w:pPr>
      <w:r w:rsidRPr="001562F2">
        <w:rPr>
          <w:color w:val="000000"/>
          <w:lang w:bidi="ru-RU"/>
        </w:rPr>
        <w:t xml:space="preserve">вз..браться, р..зыграть </w:t>
      </w:r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after="17" w:line="274" w:lineRule="exact"/>
        <w:rPr>
          <w:color w:val="000000"/>
          <w:lang w:bidi="ru-RU"/>
        </w:rPr>
      </w:pPr>
      <w:r w:rsidRPr="001562F2">
        <w:rPr>
          <w:color w:val="000000"/>
          <w:lang w:bidi="ru-RU"/>
        </w:rPr>
        <w:t>и..подлобья, в..будоражить</w:t>
      </w:r>
    </w:p>
    <w:p w:rsidR="001562F2" w:rsidRPr="001562F2" w:rsidRDefault="001562F2" w:rsidP="001562F2">
      <w:pPr>
        <w:keepNext/>
        <w:keepLines/>
        <w:tabs>
          <w:tab w:val="left" w:pos="284"/>
        </w:tabs>
        <w:autoSpaceDE/>
        <w:autoSpaceDN/>
        <w:adjustRightInd/>
        <w:spacing w:line="552" w:lineRule="exact"/>
        <w:outlineLvl w:val="2"/>
        <w:rPr>
          <w:b/>
          <w:bCs/>
          <w:color w:val="000000"/>
          <w:lang w:bidi="ru-RU"/>
        </w:rPr>
      </w:pPr>
      <w:bookmarkStart w:id="4" w:name="bookmark7"/>
      <w:r w:rsidRPr="001562F2">
        <w:rPr>
          <w:b/>
          <w:bCs/>
          <w:color w:val="000000"/>
          <w:lang w:bidi="ru-RU"/>
        </w:rPr>
        <w:t>10. Выпишите слово, в котором на месте пропуска пишется буква Е.</w:t>
      </w:r>
      <w:bookmarkEnd w:id="4"/>
    </w:p>
    <w:p w:rsidR="001562F2" w:rsidRPr="001562F2" w:rsidRDefault="001562F2" w:rsidP="001562F2">
      <w:pPr>
        <w:tabs>
          <w:tab w:val="left" w:pos="284"/>
          <w:tab w:val="left" w:pos="6936"/>
        </w:tabs>
        <w:autoSpaceDE/>
        <w:autoSpaceDN/>
        <w:adjustRightInd/>
        <w:spacing w:line="552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расклан..ваться; придирч..во; имень..це; гел..вый;  ялт..нский.</w:t>
      </w:r>
    </w:p>
    <w:p w:rsidR="001562F2" w:rsidRPr="001562F2" w:rsidRDefault="001562F2" w:rsidP="001562F2">
      <w:pPr>
        <w:keepNext/>
        <w:keepLines/>
        <w:tabs>
          <w:tab w:val="left" w:pos="284"/>
        </w:tabs>
        <w:autoSpaceDE/>
        <w:autoSpaceDN/>
        <w:adjustRightInd/>
        <w:spacing w:line="552" w:lineRule="exact"/>
        <w:jc w:val="both"/>
        <w:outlineLvl w:val="2"/>
        <w:rPr>
          <w:b/>
          <w:bCs/>
          <w:color w:val="000000"/>
          <w:lang w:bidi="ru-RU"/>
        </w:rPr>
      </w:pPr>
      <w:bookmarkStart w:id="5" w:name="bookmark8"/>
      <w:r w:rsidRPr="001562F2">
        <w:rPr>
          <w:b/>
          <w:bCs/>
          <w:color w:val="000000"/>
          <w:lang w:bidi="ru-RU"/>
        </w:rPr>
        <w:t>11. Выпишите слово, в котором на месте пропуска пишется буква И.</w:t>
      </w:r>
      <w:bookmarkEnd w:id="5"/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line="552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Омыва..мый; слож..нный; неузнава..мый; прикле..нный; прикле..шь.</w:t>
      </w:r>
    </w:p>
    <w:p w:rsidR="001562F2" w:rsidRPr="001562F2" w:rsidRDefault="001562F2" w:rsidP="001562F2">
      <w:pPr>
        <w:keepNext/>
        <w:keepLines/>
        <w:tabs>
          <w:tab w:val="left" w:pos="284"/>
        </w:tabs>
        <w:autoSpaceDE/>
        <w:autoSpaceDN/>
        <w:adjustRightInd/>
        <w:spacing w:after="240" w:line="278" w:lineRule="exact"/>
        <w:jc w:val="both"/>
        <w:outlineLvl w:val="2"/>
        <w:rPr>
          <w:b/>
          <w:bCs/>
          <w:color w:val="000000"/>
          <w:lang w:bidi="ru-RU"/>
        </w:rPr>
      </w:pPr>
      <w:bookmarkStart w:id="6" w:name="bookmark9"/>
      <w:r w:rsidRPr="001562F2">
        <w:rPr>
          <w:b/>
          <w:bCs/>
          <w:color w:val="000000"/>
          <w:lang w:bidi="ru-RU"/>
        </w:rPr>
        <w:t>12. 0пределите предложение, в котором НЕ/НИ со словом пишется СЛИТНО. Раскройте скобки и выпишите это слово.</w:t>
      </w:r>
      <w:bookmarkEnd w:id="6"/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line="278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Я окончательно убедился в том, что рукописи были не (не)забыты в балке на побережье, а оставлены. Лектор, (не)попрощавшись, вы</w:t>
      </w:r>
      <w:r w:rsidRPr="001562F2">
        <w:rPr>
          <w:color w:val="000000"/>
          <w:u w:val="single"/>
          <w:lang w:bidi="ru-RU"/>
        </w:rPr>
        <w:t>ш</w:t>
      </w:r>
      <w:r w:rsidRPr="001562F2">
        <w:rPr>
          <w:color w:val="000000"/>
          <w:lang w:bidi="ru-RU"/>
        </w:rPr>
        <w:t>ел.</w:t>
      </w:r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Время от времени на шоссе попадались (не)подвижные, накрененные машины.</w:t>
      </w:r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Никто (не)отваживался заняться промыслом в такую погоду.</w:t>
      </w:r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after="233"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Металл желтоватый, но совсем (не)похож на золото, лёгкий, тусклый.</w:t>
      </w:r>
    </w:p>
    <w:p w:rsidR="001562F2" w:rsidRPr="001562F2" w:rsidRDefault="001562F2" w:rsidP="001562F2">
      <w:pPr>
        <w:keepNext/>
        <w:keepLines/>
        <w:tabs>
          <w:tab w:val="left" w:pos="284"/>
        </w:tabs>
        <w:autoSpaceDE/>
        <w:autoSpaceDN/>
        <w:adjustRightInd/>
        <w:spacing w:after="244" w:line="283" w:lineRule="exact"/>
        <w:jc w:val="both"/>
        <w:outlineLvl w:val="2"/>
        <w:rPr>
          <w:b/>
          <w:bCs/>
          <w:color w:val="000000"/>
          <w:lang w:bidi="ru-RU"/>
        </w:rPr>
      </w:pPr>
      <w:bookmarkStart w:id="7" w:name="bookmark10"/>
      <w:r w:rsidRPr="001562F2">
        <w:rPr>
          <w:b/>
          <w:bCs/>
          <w:color w:val="000000"/>
          <w:lang w:bidi="ru-RU"/>
        </w:rPr>
        <w:lastRenderedPageBreak/>
        <w:t>13. 0пределите предложение, в котором оба выделенных слова пишутся СЛИТНО. Раскройте скобки и выпишите эти два слова.</w:t>
      </w:r>
      <w:bookmarkEnd w:id="7"/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line="278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ИЗ(ПОД) высокой ратуши-каланчи, что стояла (ПО)СРЕДИ центральной площади, донёсся звон разбитого стекла.</w:t>
      </w:r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Мне было приказано во ЧТО(БЫ) то ни стало сомкнуть на морской карте берега залива, изображенные (В)ВИДЕ двух разорванных кривых линий.</w:t>
      </w:r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Я подошёл и просмотрел (НА)УГАД несколько страниц. Это был ЧЕИ(ТО) архив.</w:t>
      </w:r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Лёнька ТО(ЖЕ) стаскивает с головы свою ушастую шапку и (ИС)КОСА смотрит на отца.</w:t>
      </w:r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after="267"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Ещё днем таяло, совсем (ПО)ВЕСЕННЕМУ грело солнце, а к вечеру (С)НОВА подморозило.</w:t>
      </w:r>
    </w:p>
    <w:p w:rsidR="001562F2" w:rsidRPr="001562F2" w:rsidRDefault="001562F2" w:rsidP="001562F2">
      <w:pPr>
        <w:keepNext/>
        <w:keepLines/>
        <w:tabs>
          <w:tab w:val="left" w:pos="284"/>
        </w:tabs>
        <w:autoSpaceDE/>
        <w:autoSpaceDN/>
        <w:adjustRightInd/>
        <w:spacing w:after="206" w:line="240" w:lineRule="exact"/>
        <w:jc w:val="both"/>
        <w:outlineLvl w:val="2"/>
        <w:rPr>
          <w:b/>
          <w:bCs/>
          <w:color w:val="000000"/>
          <w:lang w:bidi="ru-RU"/>
        </w:rPr>
      </w:pPr>
      <w:bookmarkStart w:id="8" w:name="bookmark11"/>
      <w:r w:rsidRPr="001562F2">
        <w:rPr>
          <w:b/>
          <w:bCs/>
          <w:color w:val="000000"/>
          <w:lang w:bidi="ru-RU"/>
        </w:rPr>
        <w:t>14. Укажиге все цифры, на месте которых пишется НН.</w:t>
      </w:r>
      <w:bookmarkEnd w:id="8"/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after="236"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Главный корпус представлял собой казарме(1)ого вида особняк из жжё(2)ого кирпича. Опояса(3)ый растительностью, он казался вечно сырым и затравле(4)ым.</w:t>
      </w:r>
    </w:p>
    <w:p w:rsidR="001562F2" w:rsidRPr="001562F2" w:rsidRDefault="001562F2" w:rsidP="001562F2">
      <w:pPr>
        <w:keepNext/>
        <w:keepLines/>
        <w:tabs>
          <w:tab w:val="left" w:pos="284"/>
        </w:tabs>
        <w:autoSpaceDE/>
        <w:autoSpaceDN/>
        <w:adjustRightInd/>
        <w:spacing w:after="244" w:line="278" w:lineRule="exact"/>
        <w:jc w:val="both"/>
        <w:outlineLvl w:val="2"/>
        <w:rPr>
          <w:b/>
          <w:bCs/>
          <w:color w:val="000000"/>
          <w:lang w:bidi="ru-RU"/>
        </w:rPr>
      </w:pPr>
      <w:bookmarkStart w:id="9" w:name="bookmark12"/>
      <w:r w:rsidRPr="001562F2">
        <w:rPr>
          <w:b/>
          <w:bCs/>
          <w:color w:val="000000"/>
          <w:lang w:bidi="ru-RU"/>
        </w:rPr>
        <w:t>15. Расставьте знаки препинания. Укажите номера предложений, в которых нужно поставить ОДНУ запятую.</w:t>
      </w:r>
      <w:bookmarkEnd w:id="9"/>
    </w:p>
    <w:p w:rsidR="001562F2" w:rsidRPr="001562F2" w:rsidRDefault="001562F2" w:rsidP="001562F2">
      <w:pPr>
        <w:numPr>
          <w:ilvl w:val="0"/>
          <w:numId w:val="5"/>
        </w:numPr>
        <w:tabs>
          <w:tab w:val="left" w:pos="284"/>
          <w:tab w:val="left" w:pos="382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Раздавались только тихий шелест раздвигаемых кустов за забором да осторожные шаги двух человек.</w:t>
      </w:r>
    </w:p>
    <w:p w:rsidR="001562F2" w:rsidRPr="001562F2" w:rsidRDefault="001562F2" w:rsidP="001562F2">
      <w:pPr>
        <w:numPr>
          <w:ilvl w:val="0"/>
          <w:numId w:val="5"/>
        </w:numPr>
        <w:tabs>
          <w:tab w:val="left" w:pos="284"/>
          <w:tab w:val="left" w:pos="382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Копыта лошадей глубоко уходили в разбухшие листья мох и молодую траву.</w:t>
      </w:r>
    </w:p>
    <w:p w:rsidR="001562F2" w:rsidRPr="001562F2" w:rsidRDefault="001562F2" w:rsidP="001562F2">
      <w:pPr>
        <w:numPr>
          <w:ilvl w:val="0"/>
          <w:numId w:val="5"/>
        </w:numPr>
        <w:tabs>
          <w:tab w:val="left" w:pos="284"/>
          <w:tab w:val="left" w:pos="387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Теперь то одна лошадь то другая забегала вперед и всякий раз отставшей приходилось нагонять свою соседку.</w:t>
      </w:r>
    </w:p>
    <w:p w:rsidR="001562F2" w:rsidRPr="001562F2" w:rsidRDefault="001562F2" w:rsidP="001562F2">
      <w:pPr>
        <w:numPr>
          <w:ilvl w:val="0"/>
          <w:numId w:val="5"/>
        </w:numPr>
        <w:tabs>
          <w:tab w:val="left" w:pos="284"/>
          <w:tab w:val="left" w:pos="382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Артамонов опасался опоздать на первую лекцию и проснулся ни свет ни заря.</w:t>
      </w:r>
    </w:p>
    <w:p w:rsidR="001562F2" w:rsidRPr="001562F2" w:rsidRDefault="001562F2" w:rsidP="001562F2">
      <w:pPr>
        <w:numPr>
          <w:ilvl w:val="0"/>
          <w:numId w:val="5"/>
        </w:numPr>
        <w:tabs>
          <w:tab w:val="left" w:pos="284"/>
          <w:tab w:val="left" w:pos="382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Высокая скала преградила нам путь и лодке пришлось объехать её.</w:t>
      </w:r>
    </w:p>
    <w:p w:rsidR="001562F2" w:rsidRPr="001562F2" w:rsidRDefault="001562F2" w:rsidP="001562F2">
      <w:pPr>
        <w:keepNext/>
        <w:keepLines/>
        <w:tabs>
          <w:tab w:val="left" w:pos="284"/>
        </w:tabs>
        <w:autoSpaceDE/>
        <w:autoSpaceDN/>
        <w:adjustRightInd/>
        <w:spacing w:after="240" w:line="278" w:lineRule="exact"/>
        <w:jc w:val="both"/>
        <w:outlineLvl w:val="2"/>
        <w:rPr>
          <w:b/>
          <w:bCs/>
          <w:color w:val="000000"/>
          <w:lang w:bidi="ru-RU"/>
        </w:rPr>
      </w:pPr>
      <w:bookmarkStart w:id="10" w:name="bookmark13"/>
      <w:r w:rsidRPr="001562F2">
        <w:rPr>
          <w:b/>
          <w:bCs/>
          <w:color w:val="000000"/>
          <w:lang w:bidi="ru-RU"/>
        </w:rPr>
        <w:t>16. Расставьте знаки препинания: укажите все цифры, на месте которых в предложении должны стоять запятые.</w:t>
      </w:r>
      <w:bookmarkEnd w:id="10"/>
    </w:p>
    <w:p w:rsidR="001562F2" w:rsidRPr="001562F2" w:rsidRDefault="001562F2" w:rsidP="001562F2">
      <w:pPr>
        <w:tabs>
          <w:tab w:val="left" w:pos="284"/>
        </w:tabs>
        <w:autoSpaceDE/>
        <w:autoSpaceDN/>
        <w:adjustRightInd/>
        <w:spacing w:after="240" w:line="278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Забравшись (1) на широкую отцовскую постель (2) и (3) уткнувшись (4) подбородком в плечо отца (5) Васёк (б)взволнованный (7) событиями вечера (8) не мог уснуть.</w:t>
      </w:r>
    </w:p>
    <w:p w:rsidR="001562F2" w:rsidRPr="001562F2" w:rsidRDefault="001562F2" w:rsidP="001562F2">
      <w:pPr>
        <w:keepNext/>
        <w:keepLines/>
        <w:tabs>
          <w:tab w:val="left" w:pos="284"/>
        </w:tabs>
        <w:autoSpaceDE/>
        <w:autoSpaceDN/>
        <w:adjustRightInd/>
        <w:spacing w:after="244" w:line="278" w:lineRule="exact"/>
        <w:jc w:val="both"/>
        <w:outlineLvl w:val="2"/>
        <w:rPr>
          <w:b/>
          <w:bCs/>
          <w:color w:val="000000"/>
          <w:lang w:bidi="ru-RU"/>
        </w:rPr>
      </w:pPr>
      <w:bookmarkStart w:id="11" w:name="bookmark14"/>
      <w:r w:rsidRPr="001562F2">
        <w:rPr>
          <w:b/>
          <w:bCs/>
          <w:color w:val="000000"/>
          <w:lang w:bidi="ru-RU"/>
        </w:rPr>
        <w:t>17. Расставьте знаки препинания: укажите все цифры, на месте которых в предложениях должны стоять запятые.</w:t>
      </w:r>
      <w:bookmarkEnd w:id="11"/>
    </w:p>
    <w:p w:rsidR="001562F2" w:rsidRPr="001562F2" w:rsidRDefault="001562F2" w:rsidP="001562F2">
      <w:pPr>
        <w:autoSpaceDE/>
        <w:autoSpaceDN/>
        <w:adjustRightInd/>
        <w:spacing w:after="236"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К счастью (1) выйдя из салона, он прошёл несколько шагов до перекрёстка и обнаружил за углом мост через Шельду. С той стороны шли (2) очевидно (3) очень респектабельные кварталы, виднелся серый бульвар и небольшой рыбный базарчик прямо на причале.</w:t>
      </w:r>
    </w:p>
    <w:p w:rsidR="001562F2" w:rsidRPr="001562F2" w:rsidRDefault="001562F2" w:rsidP="001562F2">
      <w:pPr>
        <w:keepNext/>
        <w:keepLines/>
        <w:autoSpaceDE/>
        <w:autoSpaceDN/>
        <w:adjustRightInd/>
        <w:spacing w:after="240" w:line="278" w:lineRule="exact"/>
        <w:jc w:val="both"/>
        <w:outlineLvl w:val="2"/>
        <w:rPr>
          <w:b/>
          <w:bCs/>
          <w:color w:val="000000"/>
          <w:lang w:bidi="ru-RU"/>
        </w:rPr>
      </w:pPr>
      <w:bookmarkStart w:id="12" w:name="bookmark15"/>
      <w:r w:rsidRPr="001562F2">
        <w:rPr>
          <w:b/>
          <w:bCs/>
          <w:color w:val="000000"/>
          <w:lang w:bidi="ru-RU"/>
        </w:rPr>
        <w:t>18. Расставьте знаки препинания: укажите все цифры, на месте которых в предложении должны стоять запятые.</w:t>
      </w:r>
      <w:bookmarkEnd w:id="12"/>
    </w:p>
    <w:p w:rsidR="001562F2" w:rsidRPr="001562F2" w:rsidRDefault="001562F2" w:rsidP="001562F2">
      <w:pPr>
        <w:autoSpaceDE/>
        <w:autoSpaceDN/>
        <w:adjustRightInd/>
        <w:spacing w:after="240" w:line="278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Тринадцать лет я провел в ожидании произведения (1) в основу (2) которого (3) должны были лечь эти записки.</w:t>
      </w:r>
    </w:p>
    <w:p w:rsidR="001562F2" w:rsidRPr="001562F2" w:rsidRDefault="001562F2" w:rsidP="001562F2">
      <w:pPr>
        <w:keepNext/>
        <w:keepLines/>
        <w:autoSpaceDE/>
        <w:autoSpaceDN/>
        <w:adjustRightInd/>
        <w:spacing w:after="244" w:line="278" w:lineRule="exact"/>
        <w:jc w:val="both"/>
        <w:outlineLvl w:val="2"/>
        <w:rPr>
          <w:b/>
          <w:bCs/>
          <w:color w:val="000000"/>
          <w:lang w:bidi="ru-RU"/>
        </w:rPr>
      </w:pPr>
      <w:bookmarkStart w:id="13" w:name="bookmark16"/>
      <w:r w:rsidRPr="001562F2">
        <w:rPr>
          <w:b/>
          <w:bCs/>
          <w:color w:val="000000"/>
          <w:lang w:bidi="ru-RU"/>
        </w:rPr>
        <w:t>19. Расставьте знаки препинания: укажите все цифры, на месте которых в предложении должны стоять запятые.</w:t>
      </w:r>
      <w:bookmarkEnd w:id="13"/>
    </w:p>
    <w:p w:rsidR="001562F2" w:rsidRPr="001562F2" w:rsidRDefault="001562F2" w:rsidP="001562F2">
      <w:pPr>
        <w:autoSpaceDE/>
        <w:autoSpaceDN/>
        <w:adjustRightInd/>
        <w:spacing w:after="240"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Вовка с каждым днём становился всё чернее (1) и (2) когда (3) его загар достиг предела (4) стал больше времени проводить в курятнике.</w:t>
      </w:r>
    </w:p>
    <w:p w:rsidR="001562F2" w:rsidRPr="001562F2" w:rsidRDefault="001562F2" w:rsidP="001562F2">
      <w:pPr>
        <w:keepNext/>
        <w:keepLines/>
        <w:autoSpaceDE/>
        <w:autoSpaceDN/>
        <w:adjustRightInd/>
        <w:spacing w:line="274" w:lineRule="exact"/>
        <w:jc w:val="both"/>
        <w:outlineLvl w:val="2"/>
        <w:rPr>
          <w:b/>
          <w:bCs/>
          <w:color w:val="000000"/>
          <w:lang w:bidi="ru-RU"/>
        </w:rPr>
      </w:pPr>
      <w:bookmarkStart w:id="14" w:name="bookmark17"/>
      <w:r w:rsidRPr="001562F2">
        <w:rPr>
          <w:b/>
          <w:bCs/>
          <w:color w:val="000000"/>
          <w:lang w:bidi="ru-RU"/>
        </w:rPr>
        <w:t>Прочитайте текст и выполните задания 20-25.</w:t>
      </w:r>
      <w:bookmarkEnd w:id="14"/>
    </w:p>
    <w:p w:rsidR="001562F2" w:rsidRPr="001562F2" w:rsidRDefault="001562F2" w:rsidP="001562F2">
      <w:pPr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 xml:space="preserve">(1)Мой старый приятель, художник по профессии, недавно подарил мне свою картину с </w:t>
      </w:r>
      <w:r w:rsidRPr="001562F2">
        <w:rPr>
          <w:color w:val="000000"/>
          <w:lang w:bidi="ru-RU"/>
        </w:rPr>
        <w:lastRenderedPageBreak/>
        <w:t>названием «Верба». (2)И сразу так ясно вспомнилось, как давным-давно ненастным весенним днем у себя на родине бродил я в Березовом логу — просторной лощине, заросшей тополем да вербой.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(З)Утро было каким-то беспокойным, я буквально сбежал от всех и одиноко блуждал в Берёзовом логу. (4)Раскосмаченные серые тучи неслись по небу стремительно, низко, касаясь маковок тополей. (5)Словом, ненастье. (6)Я брёл и брёл, уже ругая себя за то, что вспылил и пришёл в этот холод из тепла, из дома.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(7)И вдруг возле ручья, в низине, скорее не увидел я, а почуял что-то необычное — словно солнечный свет, золотистое его сияние. (8)Я подошёл ближе: это цвел невеликий вербовый куст.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rPr>
          <w:color w:val="000000"/>
          <w:lang w:bidi="ru-RU"/>
        </w:rPr>
      </w:pPr>
      <w:r w:rsidRPr="001562F2">
        <w:rPr>
          <w:color w:val="000000"/>
          <w:lang w:bidi="ru-RU"/>
        </w:rPr>
        <w:t>(9)В белых серёжках его, через серебряный ворс, пробились жёлтые пыльники цвета. (10)И серёжки стали золотистыми. (П)Вербовый куст в ненастном пасмурном дне кротко сиял тёплым лампадным светом. (12)Он светил, согревая вокруг себя землю, и воздух, и зябкий день. (13)Согрел и меня. (14)Огромный просторный мир: пустая земля, низкое небо, тополиные, ольховые голые ветки, песчаные бугры, меж них — неезженая дорога, — всё это зябко и сиро. (15)А рядом — малый куст золотой, словно лампада в красном углу. (16)Символ весны и жизни в ненастном дне.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(17)Всё это было давно. (18)Но так хорошо помнится! (19)А теперь ещё и картина висит, тоже светит. (20)Радуется душа...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rPr>
          <w:color w:val="000000"/>
          <w:lang w:bidi="ru-RU"/>
        </w:rPr>
      </w:pPr>
      <w:r w:rsidRPr="001562F2">
        <w:rPr>
          <w:color w:val="000000"/>
          <w:lang w:bidi="ru-RU"/>
        </w:rPr>
        <w:t>(21 )Когда-то я рассказывал о цветущей вербе, что согрела мою душу, своему приятелю-художнику, и он, видно, запомнил. (22)Через столько лет, но написал картину. (23)3начит, и ему легло на душу. (24)Хотя что тут особенного? (25)Просто хмурый день и золотистая верба. (26)Но помнит сердце... (27)Сколько в жизни нашей таких вот коротких, но тёплых минут, которые уйдут, а память о них останется с нами надолго, может быть, навсегда, и память эта будет согревать душу. (28)У каждого — свое.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(29)Память детства, один из обычных дней. (ЗО)Какое-нибудь утро ли, поздний вечер, когда склоняется к тебе мать ли, бабушка. (31)Тёплые руки, доброе лицо. (32)Волна любви. (ЗЗ)Она проходит, но остается. (34)Или — жёлтые листья у тополя, их мягкий ковер. (35)Это — осень. (Зб)Цветущий вербовый куст по весне. (37)Чей-то светлый лик...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(38)Есть рассказ ли, притча о ночном далёком огне, который впереди. (39)Он зовёт, он скрашивает, сокращает путь, особенно во тьме.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(40)Для меня и, думаю, для всех нас одного лишь огонька впереди, конечно, мало. (41)Их много на нашем пути, добрых знаков, тёплых дней и минут, которые помогают жить, раздвигая порой сумеречные, ненастные дни.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(42)Так и живём, так и плывём: от огня к огню.</w:t>
      </w:r>
    </w:p>
    <w:p w:rsidR="001562F2" w:rsidRPr="001562F2" w:rsidRDefault="001562F2" w:rsidP="001562F2">
      <w:pPr>
        <w:autoSpaceDE/>
        <w:autoSpaceDN/>
        <w:adjustRightInd/>
        <w:spacing w:after="267"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(По Б. Екимову)</w:t>
      </w:r>
    </w:p>
    <w:p w:rsidR="001562F2" w:rsidRPr="001562F2" w:rsidRDefault="001562F2" w:rsidP="001562F2">
      <w:pPr>
        <w:keepNext/>
        <w:keepLines/>
        <w:autoSpaceDE/>
        <w:autoSpaceDN/>
        <w:adjustRightInd/>
        <w:spacing w:after="266" w:line="240" w:lineRule="exact"/>
        <w:jc w:val="both"/>
        <w:outlineLvl w:val="2"/>
        <w:rPr>
          <w:b/>
          <w:bCs/>
          <w:color w:val="000000"/>
          <w:lang w:bidi="ru-RU"/>
        </w:rPr>
      </w:pPr>
      <w:bookmarkStart w:id="15" w:name="bookmark18"/>
      <w:r w:rsidRPr="001562F2">
        <w:rPr>
          <w:b/>
          <w:bCs/>
          <w:color w:val="000000"/>
          <w:lang w:bidi="ru-RU"/>
        </w:rPr>
        <w:t>20. Какие из высказываний соответствуют содержанию текста? Укажите номера ответов.</w:t>
      </w:r>
      <w:bookmarkEnd w:id="15"/>
    </w:p>
    <w:p w:rsidR="001562F2" w:rsidRPr="001562F2" w:rsidRDefault="001562F2" w:rsidP="001562F2">
      <w:pPr>
        <w:numPr>
          <w:ilvl w:val="0"/>
          <w:numId w:val="6"/>
        </w:numPr>
        <w:tabs>
          <w:tab w:val="left" w:pos="358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Картину «Верба» подарил повествователю старинный приятель.</w:t>
      </w:r>
    </w:p>
    <w:p w:rsidR="001562F2" w:rsidRPr="001562F2" w:rsidRDefault="001562F2" w:rsidP="001562F2">
      <w:pPr>
        <w:numPr>
          <w:ilvl w:val="0"/>
          <w:numId w:val="6"/>
        </w:numPr>
        <w:tabs>
          <w:tab w:val="left" w:pos="382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Картина напомнила рассказчику о военных событиях.</w:t>
      </w:r>
    </w:p>
    <w:p w:rsidR="001562F2" w:rsidRPr="001562F2" w:rsidRDefault="001562F2" w:rsidP="001562F2">
      <w:pPr>
        <w:numPr>
          <w:ilvl w:val="0"/>
          <w:numId w:val="6"/>
        </w:numPr>
        <w:tabs>
          <w:tab w:val="left" w:pos="382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Для рассказчика верба - это символ неразделённой любви.</w:t>
      </w:r>
    </w:p>
    <w:p w:rsidR="001562F2" w:rsidRPr="001562F2" w:rsidRDefault="001562F2" w:rsidP="001562F2">
      <w:pPr>
        <w:numPr>
          <w:ilvl w:val="0"/>
          <w:numId w:val="6"/>
        </w:numPr>
        <w:tabs>
          <w:tab w:val="left" w:pos="382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Для рассказчика верба - символ весны и жизни.</w:t>
      </w:r>
    </w:p>
    <w:p w:rsidR="004E5C81" w:rsidRDefault="001562F2" w:rsidP="001562F2">
      <w:pPr>
        <w:numPr>
          <w:ilvl w:val="0"/>
          <w:numId w:val="6"/>
        </w:numPr>
        <w:tabs>
          <w:tab w:val="left" w:pos="392"/>
        </w:tabs>
        <w:autoSpaceDE/>
        <w:autoSpaceDN/>
        <w:adjustRightInd/>
        <w:spacing w:line="552" w:lineRule="exact"/>
        <w:rPr>
          <w:color w:val="000000"/>
          <w:lang w:bidi="ru-RU"/>
        </w:rPr>
      </w:pPr>
      <w:r w:rsidRPr="001562F2">
        <w:rPr>
          <w:color w:val="000000"/>
          <w:lang w:bidi="ru-RU"/>
        </w:rPr>
        <w:t xml:space="preserve">Однажды в солнечный день в Берёзовом Логу рассказчик увидел удивительный вербовый куст. </w:t>
      </w:r>
    </w:p>
    <w:p w:rsidR="001562F2" w:rsidRPr="001562F2" w:rsidRDefault="001562F2" w:rsidP="004E5C81">
      <w:pPr>
        <w:tabs>
          <w:tab w:val="left" w:pos="392"/>
        </w:tabs>
        <w:autoSpaceDE/>
        <w:autoSpaceDN/>
        <w:adjustRightInd/>
        <w:spacing w:line="552" w:lineRule="exact"/>
        <w:rPr>
          <w:color w:val="000000"/>
          <w:lang w:bidi="ru-RU"/>
        </w:rPr>
      </w:pPr>
      <w:r w:rsidRPr="001562F2">
        <w:rPr>
          <w:b/>
          <w:bCs/>
          <w:color w:val="000000"/>
          <w:lang w:bidi="ru-RU"/>
        </w:rPr>
        <w:t>21.Какие из перечисленных утверждений является ошибочными? Укажите номера ответов.</w:t>
      </w:r>
    </w:p>
    <w:p w:rsidR="001562F2" w:rsidRPr="001562F2" w:rsidRDefault="001562F2" w:rsidP="001562F2">
      <w:pPr>
        <w:numPr>
          <w:ilvl w:val="0"/>
          <w:numId w:val="7"/>
        </w:numPr>
        <w:tabs>
          <w:tab w:val="left" w:pos="363"/>
        </w:tabs>
        <w:autoSpaceDE/>
        <w:autoSpaceDN/>
        <w:adjustRightInd/>
        <w:spacing w:line="552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lastRenderedPageBreak/>
        <w:t>В предложениях 9-13 содержится рассуждение.</w:t>
      </w:r>
    </w:p>
    <w:p w:rsidR="001562F2" w:rsidRPr="001562F2" w:rsidRDefault="001562F2" w:rsidP="001562F2">
      <w:pPr>
        <w:numPr>
          <w:ilvl w:val="0"/>
          <w:numId w:val="7"/>
        </w:numPr>
        <w:tabs>
          <w:tab w:val="left" w:pos="378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Предложения 27-28 содержат рассуждение.</w:t>
      </w:r>
    </w:p>
    <w:p w:rsidR="001562F2" w:rsidRPr="001562F2" w:rsidRDefault="001562F2" w:rsidP="001562F2">
      <w:pPr>
        <w:numPr>
          <w:ilvl w:val="0"/>
          <w:numId w:val="7"/>
        </w:numPr>
        <w:tabs>
          <w:tab w:val="left" w:pos="378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Предложения 3-6 содержат повествование.</w:t>
      </w:r>
    </w:p>
    <w:p w:rsidR="001562F2" w:rsidRPr="001562F2" w:rsidRDefault="001562F2" w:rsidP="001562F2">
      <w:pPr>
        <w:numPr>
          <w:ilvl w:val="0"/>
          <w:numId w:val="7"/>
        </w:numPr>
        <w:tabs>
          <w:tab w:val="left" w:pos="382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Предложения 14-15 содержат описание.</w:t>
      </w:r>
    </w:p>
    <w:p w:rsidR="001562F2" w:rsidRPr="001562F2" w:rsidRDefault="001562F2" w:rsidP="001562F2">
      <w:pPr>
        <w:numPr>
          <w:ilvl w:val="0"/>
          <w:numId w:val="7"/>
        </w:numPr>
        <w:tabs>
          <w:tab w:val="left" w:pos="382"/>
        </w:tabs>
        <w:autoSpaceDE/>
        <w:autoSpaceDN/>
        <w:adjustRightInd/>
        <w:spacing w:after="267"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Предложения 22-24 содержат элементы описания.</w:t>
      </w:r>
    </w:p>
    <w:p w:rsidR="001562F2" w:rsidRPr="001562F2" w:rsidRDefault="001562F2" w:rsidP="001562F2">
      <w:pPr>
        <w:keepNext/>
        <w:keepLines/>
        <w:autoSpaceDE/>
        <w:autoSpaceDN/>
        <w:adjustRightInd/>
        <w:spacing w:after="267" w:line="240" w:lineRule="exact"/>
        <w:jc w:val="both"/>
        <w:outlineLvl w:val="2"/>
        <w:rPr>
          <w:b/>
          <w:bCs/>
          <w:color w:val="000000"/>
          <w:lang w:bidi="ru-RU"/>
        </w:rPr>
      </w:pPr>
      <w:bookmarkStart w:id="16" w:name="bookmark19"/>
      <w:r w:rsidRPr="001562F2">
        <w:rPr>
          <w:b/>
          <w:bCs/>
          <w:color w:val="000000"/>
          <w:lang w:bidi="ru-RU"/>
        </w:rPr>
        <w:t>22. Из предложения 27 выпишите синонимы.</w:t>
      </w:r>
      <w:bookmarkEnd w:id="16"/>
    </w:p>
    <w:p w:rsidR="001562F2" w:rsidRPr="001562F2" w:rsidRDefault="001562F2" w:rsidP="001562F2">
      <w:pPr>
        <w:keepNext/>
        <w:keepLines/>
        <w:autoSpaceDE/>
        <w:autoSpaceDN/>
        <w:adjustRightInd/>
        <w:spacing w:after="244" w:line="278" w:lineRule="exact"/>
        <w:jc w:val="both"/>
        <w:outlineLvl w:val="2"/>
        <w:rPr>
          <w:b/>
          <w:bCs/>
          <w:color w:val="000000"/>
          <w:lang w:bidi="ru-RU"/>
        </w:rPr>
      </w:pPr>
      <w:bookmarkStart w:id="17" w:name="bookmark20"/>
      <w:r w:rsidRPr="001562F2">
        <w:rPr>
          <w:b/>
          <w:bCs/>
          <w:color w:val="000000"/>
          <w:lang w:bidi="ru-RU"/>
        </w:rPr>
        <w:t>23. Среди предложений 4-11 найдите такое, которое связано с предыдущим с помощью сочинительного союза и лексического повтора. Напишите номер этого предложения.</w:t>
      </w:r>
      <w:bookmarkEnd w:id="17"/>
    </w:p>
    <w:p w:rsidR="001562F2" w:rsidRPr="001562F2" w:rsidRDefault="001562F2" w:rsidP="001562F2">
      <w:pPr>
        <w:autoSpaceDE/>
        <w:autoSpaceDN/>
        <w:adjustRightInd/>
        <w:spacing w:line="274" w:lineRule="exact"/>
        <w:jc w:val="both"/>
        <w:rPr>
          <w:b/>
          <w:color w:val="000000"/>
          <w:lang w:bidi="ru-RU"/>
        </w:rPr>
      </w:pPr>
      <w:r w:rsidRPr="001562F2">
        <w:rPr>
          <w:b/>
          <w:color w:val="000000"/>
          <w:lang w:bidi="ru-RU"/>
        </w:rPr>
        <w:t xml:space="preserve">Прочитайте фрагмент рецензии, составленной на основе текста, который Вы анализировали, выполняя задания 20-23. 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номеру термина из списка. Запишите цифры, соответствующие этим буквам последовательно без пробелов, запятых и других дополнительных символов. 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b/>
          <w:color w:val="000000"/>
          <w:lang w:bidi="ru-RU"/>
        </w:rPr>
        <w:t>24.</w:t>
      </w:r>
      <w:r w:rsidRPr="001562F2">
        <w:rPr>
          <w:color w:val="000000"/>
          <w:lang w:bidi="ru-RU"/>
        </w:rPr>
        <w:t>«Воспоминания рассказчика о прошлом яркие, незабываемые. Именно поэтому Б. Екимов</w:t>
      </w:r>
    </w:p>
    <w:p w:rsidR="001562F2" w:rsidRPr="001562F2" w:rsidRDefault="001562F2" w:rsidP="001562F2">
      <w:pPr>
        <w:tabs>
          <w:tab w:val="left" w:leader="underscore" w:pos="3917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использует такие тропы, как (А)</w:t>
      </w:r>
      <w:r w:rsidRPr="001562F2">
        <w:rPr>
          <w:color w:val="000000"/>
          <w:lang w:bidi="ru-RU"/>
        </w:rPr>
        <w:tab/>
        <w:t>, например «куст золотой» (предложение 15), «раскосмаченные</w:t>
      </w:r>
    </w:p>
    <w:p w:rsidR="001562F2" w:rsidRPr="001562F2" w:rsidRDefault="001562F2" w:rsidP="001562F2">
      <w:pPr>
        <w:tabs>
          <w:tab w:val="left" w:leader="underscore" w:pos="4488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серые тучи» (предложение 4) и (Б)</w:t>
      </w:r>
      <w:r w:rsidRPr="001562F2">
        <w:rPr>
          <w:color w:val="000000"/>
          <w:lang w:bidi="ru-RU"/>
        </w:rPr>
        <w:tab/>
        <w:t xml:space="preserve"> («словно солнечный свет» в предложении 7, «словно</w:t>
      </w:r>
    </w:p>
    <w:p w:rsidR="001562F2" w:rsidRPr="001562F2" w:rsidRDefault="001562F2" w:rsidP="001562F2">
      <w:pPr>
        <w:tabs>
          <w:tab w:val="left" w:leader="underscore" w:pos="3538"/>
          <w:tab w:val="left" w:leader="underscore" w:pos="6811"/>
        </w:tabs>
        <w:autoSpaceDE/>
        <w:autoSpaceDN/>
        <w:adjustRightInd/>
        <w:spacing w:after="240"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лампада в красном углу» в предложении 15). Эмоциональность размышлениям придают и синтаксические средства: (В)</w:t>
      </w:r>
      <w:r w:rsidRPr="001562F2">
        <w:rPr>
          <w:color w:val="000000"/>
          <w:lang w:bidi="ru-RU"/>
        </w:rPr>
        <w:tab/>
        <w:t>(предложения 24-25) и (Г)</w:t>
      </w:r>
      <w:r w:rsidRPr="001562F2">
        <w:rPr>
          <w:color w:val="000000"/>
          <w:lang w:bidi="ru-RU"/>
        </w:rPr>
        <w:tab/>
        <w:t>(предложение 18)».</w:t>
      </w:r>
    </w:p>
    <w:p w:rsidR="001562F2" w:rsidRPr="001562F2" w:rsidRDefault="001562F2" w:rsidP="001562F2">
      <w:pPr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Список терминов:</w:t>
      </w:r>
    </w:p>
    <w:p w:rsidR="001562F2" w:rsidRPr="001562F2" w:rsidRDefault="001562F2" w:rsidP="001562F2">
      <w:pPr>
        <w:numPr>
          <w:ilvl w:val="0"/>
          <w:numId w:val="8"/>
        </w:numPr>
        <w:tabs>
          <w:tab w:val="left" w:pos="358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метафора</w:t>
      </w:r>
    </w:p>
    <w:p w:rsidR="001562F2" w:rsidRPr="001562F2" w:rsidRDefault="001562F2" w:rsidP="001562F2">
      <w:pPr>
        <w:numPr>
          <w:ilvl w:val="0"/>
          <w:numId w:val="8"/>
        </w:numPr>
        <w:tabs>
          <w:tab w:val="left" w:pos="382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риторическое восклицание</w:t>
      </w:r>
    </w:p>
    <w:p w:rsidR="001562F2" w:rsidRPr="001562F2" w:rsidRDefault="001562F2" w:rsidP="001562F2">
      <w:pPr>
        <w:numPr>
          <w:ilvl w:val="0"/>
          <w:numId w:val="8"/>
        </w:numPr>
        <w:tabs>
          <w:tab w:val="left" w:pos="382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сравнение</w:t>
      </w:r>
    </w:p>
    <w:p w:rsidR="001562F2" w:rsidRPr="001562F2" w:rsidRDefault="001562F2" w:rsidP="001562F2">
      <w:pPr>
        <w:numPr>
          <w:ilvl w:val="0"/>
          <w:numId w:val="8"/>
        </w:numPr>
        <w:tabs>
          <w:tab w:val="left" w:pos="387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анафора</w:t>
      </w:r>
    </w:p>
    <w:p w:rsidR="001562F2" w:rsidRPr="001562F2" w:rsidRDefault="001562F2" w:rsidP="001562F2">
      <w:pPr>
        <w:numPr>
          <w:ilvl w:val="0"/>
          <w:numId w:val="8"/>
        </w:numPr>
        <w:tabs>
          <w:tab w:val="left" w:pos="387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однородные члены</w:t>
      </w:r>
    </w:p>
    <w:p w:rsidR="001562F2" w:rsidRPr="001562F2" w:rsidRDefault="001562F2" w:rsidP="001562F2">
      <w:pPr>
        <w:numPr>
          <w:ilvl w:val="0"/>
          <w:numId w:val="8"/>
        </w:numPr>
        <w:tabs>
          <w:tab w:val="left" w:pos="387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вопросно-ответная форма изложения</w:t>
      </w:r>
    </w:p>
    <w:p w:rsidR="001562F2" w:rsidRPr="001562F2" w:rsidRDefault="001562F2" w:rsidP="001562F2">
      <w:pPr>
        <w:numPr>
          <w:ilvl w:val="0"/>
          <w:numId w:val="8"/>
        </w:numPr>
        <w:tabs>
          <w:tab w:val="left" w:pos="387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риторическое обращение</w:t>
      </w:r>
    </w:p>
    <w:p w:rsidR="001562F2" w:rsidRPr="001562F2" w:rsidRDefault="001562F2" w:rsidP="001562F2">
      <w:pPr>
        <w:numPr>
          <w:ilvl w:val="0"/>
          <w:numId w:val="8"/>
        </w:numPr>
        <w:tabs>
          <w:tab w:val="left" w:pos="387"/>
        </w:tabs>
        <w:autoSpaceDE/>
        <w:autoSpaceDN/>
        <w:adjustRightInd/>
        <w:spacing w:line="274" w:lineRule="exact"/>
        <w:jc w:val="both"/>
        <w:rPr>
          <w:color w:val="000000"/>
          <w:lang w:bidi="ru-RU"/>
        </w:rPr>
      </w:pPr>
      <w:r w:rsidRPr="001562F2">
        <w:rPr>
          <w:color w:val="000000"/>
          <w:lang w:bidi="ru-RU"/>
        </w:rPr>
        <w:t>эпитеты</w:t>
      </w:r>
    </w:p>
    <w:p w:rsidR="001562F2" w:rsidRPr="001562F2" w:rsidRDefault="001562F2" w:rsidP="001562F2">
      <w:pPr>
        <w:numPr>
          <w:ilvl w:val="0"/>
          <w:numId w:val="8"/>
        </w:numPr>
        <w:tabs>
          <w:tab w:val="left" w:pos="387"/>
        </w:tabs>
        <w:autoSpaceDE/>
        <w:autoSpaceDN/>
        <w:adjustRightInd/>
        <w:spacing w:line="274" w:lineRule="exact"/>
        <w:jc w:val="both"/>
        <w:rPr>
          <w:color w:val="000000"/>
          <w:sz w:val="2"/>
          <w:szCs w:val="2"/>
          <w:lang w:bidi="ru-RU"/>
        </w:rPr>
      </w:pPr>
      <w:r w:rsidRPr="001562F2">
        <w:rPr>
          <w:color w:val="000000"/>
          <w:lang w:bidi="ru-RU"/>
        </w:rPr>
        <w:t>антонимы</w:t>
      </w:r>
    </w:p>
    <w:sectPr w:rsidR="001562F2" w:rsidRPr="001562F2" w:rsidSect="00711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2033"/>
    <w:multiLevelType w:val="multilevel"/>
    <w:tmpl w:val="067E7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2C6B86"/>
    <w:multiLevelType w:val="multilevel"/>
    <w:tmpl w:val="9176F5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5A1242"/>
    <w:multiLevelType w:val="multilevel"/>
    <w:tmpl w:val="4EBA9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FD773A"/>
    <w:multiLevelType w:val="multilevel"/>
    <w:tmpl w:val="55FC3E36"/>
    <w:lvl w:ilvl="0">
      <w:start w:val="3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C43330"/>
    <w:multiLevelType w:val="multilevel"/>
    <w:tmpl w:val="EE2CA896"/>
    <w:lvl w:ilvl="0">
      <w:start w:val="43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013B96"/>
    <w:multiLevelType w:val="multilevel"/>
    <w:tmpl w:val="3B98B3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FD0CC4"/>
    <w:multiLevelType w:val="multilevel"/>
    <w:tmpl w:val="B90238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5668E3"/>
    <w:multiLevelType w:val="multilevel"/>
    <w:tmpl w:val="2B9A3B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242C13"/>
    <w:multiLevelType w:val="multilevel"/>
    <w:tmpl w:val="1ED2A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DA72BE"/>
    <w:multiLevelType w:val="multilevel"/>
    <w:tmpl w:val="7EAA9F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350192"/>
    <w:multiLevelType w:val="multilevel"/>
    <w:tmpl w:val="CD98D8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595FF4"/>
    <w:multiLevelType w:val="multilevel"/>
    <w:tmpl w:val="A4B408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1442D7"/>
    <w:multiLevelType w:val="multilevel"/>
    <w:tmpl w:val="E76CB8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EF6966"/>
    <w:multiLevelType w:val="multilevel"/>
    <w:tmpl w:val="952AD7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B216E9"/>
    <w:multiLevelType w:val="multilevel"/>
    <w:tmpl w:val="41BA1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047713"/>
    <w:multiLevelType w:val="multilevel"/>
    <w:tmpl w:val="CFB261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8B6182"/>
    <w:multiLevelType w:val="multilevel"/>
    <w:tmpl w:val="0C5C756C"/>
    <w:lvl w:ilvl="0">
      <w:start w:val="13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544C26"/>
    <w:multiLevelType w:val="multilevel"/>
    <w:tmpl w:val="8AF8E4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6016AB"/>
    <w:multiLevelType w:val="multilevel"/>
    <w:tmpl w:val="BEEE22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B874A2"/>
    <w:multiLevelType w:val="multilevel"/>
    <w:tmpl w:val="5DBA19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561F9A"/>
    <w:multiLevelType w:val="multilevel"/>
    <w:tmpl w:val="3B1AE7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821F36"/>
    <w:multiLevelType w:val="multilevel"/>
    <w:tmpl w:val="1E9C8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5B5DB3"/>
    <w:multiLevelType w:val="multilevel"/>
    <w:tmpl w:val="B43633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BB6D0A"/>
    <w:multiLevelType w:val="multilevel"/>
    <w:tmpl w:val="DDC6B1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6B43BB"/>
    <w:multiLevelType w:val="multilevel"/>
    <w:tmpl w:val="230041C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887326"/>
    <w:multiLevelType w:val="multilevel"/>
    <w:tmpl w:val="86668F8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0671CC"/>
    <w:multiLevelType w:val="multilevel"/>
    <w:tmpl w:val="E7AC4AD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F428F1"/>
    <w:multiLevelType w:val="multilevel"/>
    <w:tmpl w:val="A3A2F1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692AF2"/>
    <w:multiLevelType w:val="multilevel"/>
    <w:tmpl w:val="6082DB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66736A"/>
    <w:multiLevelType w:val="multilevel"/>
    <w:tmpl w:val="F29E493E"/>
    <w:lvl w:ilvl="0">
      <w:start w:val="7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B169A3"/>
    <w:multiLevelType w:val="multilevel"/>
    <w:tmpl w:val="CD1097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1C2840"/>
    <w:multiLevelType w:val="multilevel"/>
    <w:tmpl w:val="CCC06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912D2E"/>
    <w:multiLevelType w:val="multilevel"/>
    <w:tmpl w:val="1414B97A"/>
    <w:lvl w:ilvl="0">
      <w:start w:val="4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797E53"/>
    <w:multiLevelType w:val="multilevel"/>
    <w:tmpl w:val="2CE49E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22354D"/>
    <w:multiLevelType w:val="multilevel"/>
    <w:tmpl w:val="2D8472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2E795F"/>
    <w:multiLevelType w:val="multilevel"/>
    <w:tmpl w:val="EE1ADA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320A3C"/>
    <w:multiLevelType w:val="multilevel"/>
    <w:tmpl w:val="90047E0C"/>
    <w:lvl w:ilvl="0">
      <w:start w:val="28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7E1929"/>
    <w:multiLevelType w:val="multilevel"/>
    <w:tmpl w:val="D2E40E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F470AB1"/>
    <w:multiLevelType w:val="multilevel"/>
    <w:tmpl w:val="9B3E02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0"/>
  </w:num>
  <w:num w:numId="3">
    <w:abstractNumId w:val="24"/>
  </w:num>
  <w:num w:numId="4">
    <w:abstractNumId w:val="2"/>
  </w:num>
  <w:num w:numId="5">
    <w:abstractNumId w:val="8"/>
  </w:num>
  <w:num w:numId="6">
    <w:abstractNumId w:val="31"/>
  </w:num>
  <w:num w:numId="7">
    <w:abstractNumId w:val="37"/>
  </w:num>
  <w:num w:numId="8">
    <w:abstractNumId w:val="11"/>
  </w:num>
  <w:num w:numId="9">
    <w:abstractNumId w:val="5"/>
  </w:num>
  <w:num w:numId="10">
    <w:abstractNumId w:val="33"/>
  </w:num>
  <w:num w:numId="11">
    <w:abstractNumId w:val="20"/>
  </w:num>
  <w:num w:numId="12">
    <w:abstractNumId w:val="22"/>
  </w:num>
  <w:num w:numId="13">
    <w:abstractNumId w:val="19"/>
  </w:num>
  <w:num w:numId="14">
    <w:abstractNumId w:val="32"/>
  </w:num>
  <w:num w:numId="15">
    <w:abstractNumId w:val="9"/>
  </w:num>
  <w:num w:numId="16">
    <w:abstractNumId w:val="29"/>
  </w:num>
  <w:num w:numId="17">
    <w:abstractNumId w:val="16"/>
  </w:num>
  <w:num w:numId="18">
    <w:abstractNumId w:val="10"/>
  </w:num>
  <w:num w:numId="19">
    <w:abstractNumId w:val="35"/>
  </w:num>
  <w:num w:numId="20">
    <w:abstractNumId w:val="28"/>
  </w:num>
  <w:num w:numId="21">
    <w:abstractNumId w:val="12"/>
  </w:num>
  <w:num w:numId="22">
    <w:abstractNumId w:val="3"/>
  </w:num>
  <w:num w:numId="23">
    <w:abstractNumId w:val="38"/>
  </w:num>
  <w:num w:numId="24">
    <w:abstractNumId w:val="25"/>
  </w:num>
  <w:num w:numId="25">
    <w:abstractNumId w:val="14"/>
  </w:num>
  <w:num w:numId="26">
    <w:abstractNumId w:val="1"/>
  </w:num>
  <w:num w:numId="27">
    <w:abstractNumId w:val="36"/>
  </w:num>
  <w:num w:numId="28">
    <w:abstractNumId w:val="4"/>
  </w:num>
  <w:num w:numId="29">
    <w:abstractNumId w:val="7"/>
  </w:num>
  <w:num w:numId="30">
    <w:abstractNumId w:val="13"/>
  </w:num>
  <w:num w:numId="31">
    <w:abstractNumId w:val="6"/>
  </w:num>
  <w:num w:numId="32">
    <w:abstractNumId w:val="21"/>
  </w:num>
  <w:num w:numId="33">
    <w:abstractNumId w:val="23"/>
  </w:num>
  <w:num w:numId="34">
    <w:abstractNumId w:val="26"/>
  </w:num>
  <w:num w:numId="35">
    <w:abstractNumId w:val="0"/>
  </w:num>
  <w:num w:numId="36">
    <w:abstractNumId w:val="27"/>
  </w:num>
  <w:num w:numId="37">
    <w:abstractNumId w:val="15"/>
  </w:num>
  <w:num w:numId="38">
    <w:abstractNumId w:val="34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542AC"/>
    <w:rsid w:val="00006C2E"/>
    <w:rsid w:val="0002475F"/>
    <w:rsid w:val="00076CDD"/>
    <w:rsid w:val="000D5E1A"/>
    <w:rsid w:val="001562F2"/>
    <w:rsid w:val="0018709F"/>
    <w:rsid w:val="001A3CEC"/>
    <w:rsid w:val="001F62DD"/>
    <w:rsid w:val="00247CD0"/>
    <w:rsid w:val="00333F2F"/>
    <w:rsid w:val="003542AC"/>
    <w:rsid w:val="00390FE3"/>
    <w:rsid w:val="00393A48"/>
    <w:rsid w:val="003F6BDF"/>
    <w:rsid w:val="00471136"/>
    <w:rsid w:val="00473C26"/>
    <w:rsid w:val="00491389"/>
    <w:rsid w:val="004D2530"/>
    <w:rsid w:val="004E5C81"/>
    <w:rsid w:val="005A722E"/>
    <w:rsid w:val="005D604E"/>
    <w:rsid w:val="006E4A27"/>
    <w:rsid w:val="00711234"/>
    <w:rsid w:val="00722861"/>
    <w:rsid w:val="007720A8"/>
    <w:rsid w:val="00897A53"/>
    <w:rsid w:val="008F028E"/>
    <w:rsid w:val="00911CD0"/>
    <w:rsid w:val="00960C93"/>
    <w:rsid w:val="0096492D"/>
    <w:rsid w:val="009C126B"/>
    <w:rsid w:val="009D395E"/>
    <w:rsid w:val="00A21E70"/>
    <w:rsid w:val="00A41133"/>
    <w:rsid w:val="00A8111F"/>
    <w:rsid w:val="00AA2367"/>
    <w:rsid w:val="00AA51AF"/>
    <w:rsid w:val="00AC1816"/>
    <w:rsid w:val="00BC00A9"/>
    <w:rsid w:val="00BD5A62"/>
    <w:rsid w:val="00CD45E4"/>
    <w:rsid w:val="00CE71BD"/>
    <w:rsid w:val="00EA5203"/>
    <w:rsid w:val="00EF47FC"/>
    <w:rsid w:val="00EF7038"/>
    <w:rsid w:val="00F55CA1"/>
    <w:rsid w:val="00FF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542AC"/>
    <w:pPr>
      <w:spacing w:line="274" w:lineRule="exact"/>
      <w:jc w:val="center"/>
    </w:pPr>
  </w:style>
  <w:style w:type="paragraph" w:customStyle="1" w:styleId="Style2">
    <w:name w:val="Style2"/>
    <w:basedOn w:val="a"/>
    <w:uiPriority w:val="99"/>
    <w:rsid w:val="003542AC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3542AC"/>
  </w:style>
  <w:style w:type="paragraph" w:customStyle="1" w:styleId="Style4">
    <w:name w:val="Style4"/>
    <w:basedOn w:val="a"/>
    <w:uiPriority w:val="99"/>
    <w:rsid w:val="003542AC"/>
  </w:style>
  <w:style w:type="paragraph" w:customStyle="1" w:styleId="Style6">
    <w:name w:val="Style6"/>
    <w:basedOn w:val="a"/>
    <w:uiPriority w:val="99"/>
    <w:rsid w:val="003542AC"/>
  </w:style>
  <w:style w:type="character" w:customStyle="1" w:styleId="2">
    <w:name w:val="Основной текст (2)_"/>
    <w:basedOn w:val="a0"/>
    <w:link w:val="20"/>
    <w:locked/>
    <w:rsid w:val="003542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42AC"/>
    <w:pPr>
      <w:shd w:val="clear" w:color="auto" w:fill="FFFFFF"/>
      <w:autoSpaceDE/>
      <w:autoSpaceDN/>
      <w:adjustRightInd/>
      <w:spacing w:line="480" w:lineRule="exact"/>
      <w:jc w:val="center"/>
    </w:pPr>
    <w:rPr>
      <w:sz w:val="28"/>
      <w:szCs w:val="28"/>
      <w:lang w:eastAsia="en-US"/>
    </w:rPr>
  </w:style>
  <w:style w:type="character" w:customStyle="1" w:styleId="FontStyle17">
    <w:name w:val="Font Style17"/>
    <w:basedOn w:val="a0"/>
    <w:uiPriority w:val="99"/>
    <w:rsid w:val="003542AC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basedOn w:val="a0"/>
    <w:uiPriority w:val="99"/>
    <w:rsid w:val="003542AC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basedOn w:val="a0"/>
    <w:uiPriority w:val="99"/>
    <w:rsid w:val="003542AC"/>
    <w:rPr>
      <w:rFonts w:ascii="Times New Roman" w:hAnsi="Times New Roman" w:cs="Times New Roman" w:hint="default"/>
      <w:b/>
      <w:bCs/>
      <w:sz w:val="22"/>
      <w:szCs w:val="22"/>
    </w:rPr>
  </w:style>
  <w:style w:type="numbering" w:customStyle="1" w:styleId="1">
    <w:name w:val="Нет списка1"/>
    <w:next w:val="a2"/>
    <w:uiPriority w:val="99"/>
    <w:semiHidden/>
    <w:unhideWhenUsed/>
    <w:rsid w:val="001562F2"/>
  </w:style>
  <w:style w:type="character" w:styleId="a3">
    <w:name w:val="Hyperlink"/>
    <w:basedOn w:val="a0"/>
    <w:rsid w:val="001562F2"/>
    <w:rPr>
      <w:color w:val="0066CC"/>
      <w:u w:val="single"/>
    </w:rPr>
  </w:style>
  <w:style w:type="character" w:customStyle="1" w:styleId="10">
    <w:name w:val="Заголовок №1_"/>
    <w:basedOn w:val="a0"/>
    <w:link w:val="11"/>
    <w:rsid w:val="001562F2"/>
    <w:rPr>
      <w:rFonts w:ascii="Times New Roman" w:eastAsia="Times New Roman" w:hAnsi="Times New Roman" w:cs="Times New Roman"/>
      <w:b/>
      <w:bCs/>
      <w:sz w:val="44"/>
      <w:szCs w:val="44"/>
      <w:shd w:val="clear" w:color="auto" w:fill="FFFFFF"/>
    </w:rPr>
  </w:style>
  <w:style w:type="character" w:customStyle="1" w:styleId="12">
    <w:name w:val="Заголовок №1 + Малые прописные"/>
    <w:basedOn w:val="10"/>
    <w:rsid w:val="001562F2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Заголовок №2_"/>
    <w:basedOn w:val="a0"/>
    <w:rsid w:val="001562F2"/>
    <w:rPr>
      <w:rFonts w:ascii="Times New Roman" w:eastAsia="Times New Roman" w:hAnsi="Times New Roman" w:cs="Times New Roman"/>
      <w:b/>
      <w:bCs/>
      <w:i/>
      <w:iCs/>
      <w:smallCaps w:val="0"/>
      <w:strike w:val="0"/>
      <w:sz w:val="36"/>
      <w:szCs w:val="36"/>
      <w:u w:val="none"/>
    </w:rPr>
  </w:style>
  <w:style w:type="character" w:customStyle="1" w:styleId="22">
    <w:name w:val="Заголовок №2"/>
    <w:basedOn w:val="21"/>
    <w:rsid w:val="001562F2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0">
    <w:name w:val="Заголовок №2 (2)_"/>
    <w:basedOn w:val="a0"/>
    <w:rsid w:val="001562F2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221">
    <w:name w:val="Заголовок №2 (2)"/>
    <w:basedOn w:val="220"/>
    <w:rsid w:val="001562F2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1562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pt">
    <w:name w:val="Основной текст (2) + 9 pt;Полужирный"/>
    <w:basedOn w:val="2"/>
    <w:rsid w:val="001562F2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sid w:val="001562F2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0pt">
    <w:name w:val="Основной текст (2) + 9 pt;Полужирный;Интервал 0 pt"/>
    <w:basedOn w:val="2"/>
    <w:rsid w:val="001562F2"/>
    <w:rPr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Verdana13pt0pt">
    <w:name w:val="Основной текст (2) + Verdana;13 pt;Полужирный;Курсив;Интервал 0 pt"/>
    <w:basedOn w:val="2"/>
    <w:rsid w:val="001562F2"/>
    <w:rPr>
      <w:rFonts w:ascii="Verdana" w:eastAsia="Verdana" w:hAnsi="Verdana" w:cs="Verdana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sid w:val="001562F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1562F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3">
    <w:name w:val="Основной текст (3) + Курсив"/>
    <w:basedOn w:val="31"/>
    <w:rsid w:val="001562F2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562F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1562F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4">
    <w:name w:val="Основной текст (2) + Курсив"/>
    <w:basedOn w:val="2"/>
    <w:rsid w:val="001562F2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1562F2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"/>
    <w:rsid w:val="001562F2"/>
    <w:rPr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Georgia8pt">
    <w:name w:val="Основной текст (2) + Georgia;8 pt"/>
    <w:basedOn w:val="2"/>
    <w:rsid w:val="001562F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andara95pt">
    <w:name w:val="Основной текст (2) + Candara;9;5 pt"/>
    <w:basedOn w:val="2"/>
    <w:rsid w:val="001562F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Georgia8pt0">
    <w:name w:val="Основной текст (2) + Georgia;8 pt;Малые прописные"/>
    <w:basedOn w:val="2"/>
    <w:rsid w:val="001562F2"/>
    <w:rPr>
      <w:rFonts w:ascii="Georgia" w:eastAsia="Georgia" w:hAnsi="Georgia" w:cs="Georg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1562F2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Georgia75pt">
    <w:name w:val="Основной текст (2) + Georgia;7;5 pt"/>
    <w:basedOn w:val="2"/>
    <w:rsid w:val="001562F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Georgia75pt0">
    <w:name w:val="Основной текст (2) + Georgia;7;5 pt;Малые прописные"/>
    <w:basedOn w:val="2"/>
    <w:rsid w:val="001562F2"/>
    <w:rPr>
      <w:rFonts w:ascii="Georgia" w:eastAsia="Georgia" w:hAnsi="Georgia" w:cs="Georg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562F2"/>
    <w:rPr>
      <w:rFonts w:ascii="Verdana" w:eastAsia="Verdana" w:hAnsi="Verdana" w:cs="Verdana"/>
      <w:b/>
      <w:bCs/>
      <w:i/>
      <w:iCs/>
      <w:spacing w:val="-10"/>
      <w:sz w:val="26"/>
      <w:szCs w:val="26"/>
      <w:shd w:val="clear" w:color="auto" w:fill="FFFFFF"/>
    </w:rPr>
  </w:style>
  <w:style w:type="character" w:customStyle="1" w:styleId="5TimesNewRoman16pt0pt">
    <w:name w:val="Основной текст (5) + Times New Roman;16 pt;Не полужирный;Не курсив;Интервал 0 pt"/>
    <w:basedOn w:val="5"/>
    <w:rsid w:val="001562F2"/>
    <w:rPr>
      <w:rFonts w:ascii="Times New Roman" w:eastAsia="Times New Roman" w:hAnsi="Times New Roman" w:cs="Times New Roman"/>
      <w:color w:val="000000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27pt">
    <w:name w:val="Основной текст (2) + 7 pt"/>
    <w:basedOn w:val="2"/>
    <w:rsid w:val="001562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paragraph" w:customStyle="1" w:styleId="11">
    <w:name w:val="Заголовок №1"/>
    <w:basedOn w:val="a"/>
    <w:link w:val="10"/>
    <w:rsid w:val="001562F2"/>
    <w:pPr>
      <w:shd w:val="clear" w:color="auto" w:fill="FFFFFF"/>
      <w:autoSpaceDE/>
      <w:autoSpaceDN/>
      <w:adjustRightInd/>
      <w:spacing w:before="2820" w:after="540" w:line="0" w:lineRule="atLeast"/>
      <w:outlineLvl w:val="0"/>
    </w:pPr>
    <w:rPr>
      <w:b/>
      <w:bCs/>
      <w:sz w:val="44"/>
      <w:szCs w:val="44"/>
      <w:lang w:eastAsia="en-US"/>
    </w:rPr>
  </w:style>
  <w:style w:type="paragraph" w:customStyle="1" w:styleId="30">
    <w:name w:val="Заголовок №3"/>
    <w:basedOn w:val="a"/>
    <w:link w:val="3"/>
    <w:rsid w:val="001562F2"/>
    <w:pPr>
      <w:shd w:val="clear" w:color="auto" w:fill="FFFFFF"/>
      <w:autoSpaceDE/>
      <w:autoSpaceDN/>
      <w:adjustRightInd/>
      <w:spacing w:before="240" w:after="240" w:line="283" w:lineRule="exact"/>
      <w:jc w:val="both"/>
      <w:outlineLvl w:val="2"/>
    </w:pPr>
    <w:rPr>
      <w:b/>
      <w:bCs/>
      <w:sz w:val="22"/>
      <w:szCs w:val="22"/>
      <w:lang w:eastAsia="en-US"/>
    </w:rPr>
  </w:style>
  <w:style w:type="paragraph" w:customStyle="1" w:styleId="32">
    <w:name w:val="Основной текст (3)"/>
    <w:basedOn w:val="a"/>
    <w:link w:val="31"/>
    <w:rsid w:val="001562F2"/>
    <w:pPr>
      <w:shd w:val="clear" w:color="auto" w:fill="FFFFFF"/>
      <w:autoSpaceDE/>
      <w:autoSpaceDN/>
      <w:adjustRightInd/>
      <w:spacing w:before="360" w:after="240" w:line="274" w:lineRule="exact"/>
      <w:jc w:val="both"/>
    </w:pPr>
    <w:rPr>
      <w:b/>
      <w:bCs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1562F2"/>
    <w:pPr>
      <w:shd w:val="clear" w:color="auto" w:fill="FFFFFF"/>
      <w:autoSpaceDE/>
      <w:autoSpaceDN/>
      <w:adjustRightInd/>
      <w:spacing w:before="240" w:after="240" w:line="283" w:lineRule="exact"/>
      <w:jc w:val="both"/>
    </w:pPr>
    <w:rPr>
      <w:i/>
      <w:iCs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1562F2"/>
    <w:pPr>
      <w:shd w:val="clear" w:color="auto" w:fill="FFFFFF"/>
      <w:autoSpaceDE/>
      <w:autoSpaceDN/>
      <w:adjustRightInd/>
      <w:spacing w:before="60" w:after="360" w:line="0" w:lineRule="atLeast"/>
      <w:jc w:val="center"/>
    </w:pPr>
    <w:rPr>
      <w:rFonts w:ascii="Verdana" w:eastAsia="Verdana" w:hAnsi="Verdana" w:cs="Verdana"/>
      <w:b/>
      <w:bCs/>
      <w:i/>
      <w:iCs/>
      <w:spacing w:val="-10"/>
      <w:sz w:val="26"/>
      <w:szCs w:val="26"/>
      <w:lang w:eastAsia="en-US"/>
    </w:rPr>
  </w:style>
  <w:style w:type="table" w:styleId="a4">
    <w:name w:val="Table Grid"/>
    <w:basedOn w:val="a1"/>
    <w:uiPriority w:val="59"/>
    <w:rsid w:val="001562F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562F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Style9">
    <w:name w:val="Style9"/>
    <w:basedOn w:val="a"/>
    <w:uiPriority w:val="99"/>
    <w:rsid w:val="00390FE3"/>
    <w:pPr>
      <w:spacing w:line="274" w:lineRule="exact"/>
      <w:ind w:firstLine="672"/>
      <w:jc w:val="both"/>
    </w:pPr>
    <w:rPr>
      <w:rFonts w:eastAsiaTheme="minorEastAsia"/>
    </w:rPr>
  </w:style>
  <w:style w:type="paragraph" w:styleId="a6">
    <w:name w:val="Plain Text"/>
    <w:basedOn w:val="a"/>
    <w:link w:val="a7"/>
    <w:uiPriority w:val="99"/>
    <w:unhideWhenUsed/>
    <w:rsid w:val="00390FE3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390FE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1248D3-6C56-41DB-93B1-604E2D81D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8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Сидоренко</dc:creator>
  <cp:lastModifiedBy>Ольга В. Сошкина</cp:lastModifiedBy>
  <cp:revision>21</cp:revision>
  <dcterms:created xsi:type="dcterms:W3CDTF">2022-09-21T13:35:00Z</dcterms:created>
  <dcterms:modified xsi:type="dcterms:W3CDTF">2024-10-11T08:59:00Z</dcterms:modified>
</cp:coreProperties>
</file>